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12195" w14:textId="77777777" w:rsidR="0013771D" w:rsidRPr="00101306" w:rsidRDefault="0013771D" w:rsidP="0013771D">
      <w:pPr>
        <w:spacing w:after="0" w:line="240" w:lineRule="auto"/>
        <w:rPr>
          <w:rFonts w:asciiTheme="majorHAnsi" w:hAnsiTheme="majorHAnsi" w:cs="Arial"/>
          <w:b/>
          <w:sz w:val="20"/>
          <w:szCs w:val="20"/>
        </w:rPr>
      </w:pPr>
      <w:r w:rsidRPr="00101306">
        <w:rPr>
          <w:rFonts w:asciiTheme="majorHAnsi" w:eastAsia="Times New Roman" w:hAnsiTheme="majorHAnsi" w:cs="Times New Roman"/>
          <w:b/>
          <w:noProof/>
          <w:sz w:val="20"/>
          <w:szCs w:val="20"/>
        </w:rPr>
        <mc:AlternateContent>
          <mc:Choice Requires="wps">
            <w:drawing>
              <wp:anchor distT="0" distB="0" distL="114300" distR="114300" simplePos="0" relativeHeight="251659264" behindDoc="0" locked="0" layoutInCell="1" allowOverlap="1" wp14:anchorId="7834DB84" wp14:editId="1ED6579B">
                <wp:simplePos x="0" y="0"/>
                <wp:positionH relativeFrom="column">
                  <wp:posOffset>4591050</wp:posOffset>
                </wp:positionH>
                <wp:positionV relativeFrom="paragraph">
                  <wp:posOffset>9526</wp:posOffset>
                </wp:positionV>
                <wp:extent cx="1983179" cy="762000"/>
                <wp:effectExtent l="0" t="0" r="1714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79" cy="762000"/>
                        </a:xfrm>
                        <a:prstGeom prst="rect">
                          <a:avLst/>
                        </a:prstGeom>
                        <a:solidFill>
                          <a:srgbClr val="FFFFFF"/>
                        </a:solidFill>
                        <a:ln w="9525">
                          <a:solidFill>
                            <a:srgbClr val="000000"/>
                          </a:solidFill>
                          <a:miter lim="800000"/>
                          <a:headEnd/>
                          <a:tailEnd/>
                        </a:ln>
                      </wps:spPr>
                      <wps:txbx>
                        <w:txbxContent>
                          <w:p w14:paraId="5288CE18" w14:textId="77777777" w:rsidR="0013771D" w:rsidRPr="0013771D" w:rsidRDefault="00743849" w:rsidP="0013771D">
                            <w:pPr>
                              <w:spacing w:after="0" w:line="240" w:lineRule="auto"/>
                              <w:rPr>
                                <w:rFonts w:ascii="Arial" w:hAnsi="Arial" w:cs="Arial"/>
                                <w:b/>
                                <w:sz w:val="18"/>
                              </w:rPr>
                            </w:pPr>
                            <w:r>
                              <w:rPr>
                                <w:rFonts w:ascii="Arial" w:hAnsi="Arial" w:cs="Arial"/>
                                <w:b/>
                                <w:sz w:val="18"/>
                              </w:rPr>
                              <w:t>Chelsea</w:t>
                            </w:r>
                            <w:r w:rsidR="005C1DC3">
                              <w:rPr>
                                <w:rFonts w:ascii="Arial" w:hAnsi="Arial" w:cs="Arial"/>
                                <w:b/>
                                <w:sz w:val="18"/>
                              </w:rPr>
                              <w:t xml:space="preserve"> Depa</w:t>
                            </w:r>
                          </w:p>
                          <w:p w14:paraId="65575FC9" w14:textId="77777777" w:rsidR="0013771D" w:rsidRPr="0013771D" w:rsidRDefault="005C1DC3" w:rsidP="0013771D">
                            <w:pPr>
                              <w:spacing w:after="0" w:line="240" w:lineRule="auto"/>
                              <w:rPr>
                                <w:rFonts w:ascii="Arial" w:hAnsi="Arial" w:cs="Arial"/>
                                <w:b/>
                                <w:sz w:val="18"/>
                              </w:rPr>
                            </w:pPr>
                            <w:r>
                              <w:rPr>
                                <w:rFonts w:ascii="Arial" w:hAnsi="Arial" w:cs="Arial"/>
                                <w:b/>
                                <w:sz w:val="18"/>
                              </w:rPr>
                              <w:t>depa</w:t>
                            </w:r>
                            <w:r w:rsidR="0013771D" w:rsidRPr="0013771D">
                              <w:rPr>
                                <w:rFonts w:ascii="Arial" w:hAnsi="Arial" w:cs="Arial"/>
                                <w:b/>
                                <w:sz w:val="18"/>
                              </w:rPr>
                              <w:t>@fultonschools.org</w:t>
                            </w:r>
                          </w:p>
                          <w:p w14:paraId="64027F87" w14:textId="77777777" w:rsidR="0013771D" w:rsidRDefault="0013771D" w:rsidP="0013771D">
                            <w:pPr>
                              <w:spacing w:after="0" w:line="240" w:lineRule="auto"/>
                              <w:rPr>
                                <w:rFonts w:ascii="Arial" w:hAnsi="Arial" w:cs="Arial"/>
                                <w:b/>
                                <w:sz w:val="18"/>
                              </w:rPr>
                            </w:pPr>
                            <w:r w:rsidRPr="0013771D">
                              <w:rPr>
                                <w:rFonts w:ascii="Arial" w:hAnsi="Arial" w:cs="Arial"/>
                                <w:b/>
                                <w:sz w:val="18"/>
                              </w:rPr>
                              <w:t>Room:</w:t>
                            </w:r>
                            <w:r w:rsidR="005C1DC3">
                              <w:rPr>
                                <w:rFonts w:ascii="Arial" w:hAnsi="Arial" w:cs="Arial"/>
                                <w:b/>
                                <w:sz w:val="18"/>
                              </w:rPr>
                              <w:t>H101</w:t>
                            </w:r>
                          </w:p>
                          <w:p w14:paraId="4EE35242" w14:textId="77777777" w:rsidR="00FD20EC" w:rsidRPr="00902197" w:rsidRDefault="00FD20EC" w:rsidP="0013771D">
                            <w:pPr>
                              <w:spacing w:after="0" w:line="240" w:lineRule="auto"/>
                              <w:rPr>
                                <w:rFonts w:ascii="Arial" w:hAnsi="Arial" w:cs="Arial"/>
                                <w:b/>
                                <w:sz w:val="18"/>
                              </w:rPr>
                            </w:pPr>
                            <w:r>
                              <w:rPr>
                                <w:rFonts w:ascii="Arial" w:hAnsi="Arial" w:cs="Arial"/>
                                <w:b/>
                                <w:sz w:val="18"/>
                              </w:rPr>
                              <w:t>Class Blog Site:</w:t>
                            </w:r>
                            <w:r w:rsidR="005C1DC3">
                              <w:rPr>
                                <w:rFonts w:ascii="Arial" w:hAnsi="Arial" w:cs="Arial"/>
                                <w:b/>
                                <w:sz w:val="18"/>
                              </w:rPr>
                              <w:t xml:space="preserve"> chelseadepa.weebly.com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4DB84" id="_x0000_t202" coordsize="21600,21600" o:spt="202" path="m,l,21600r21600,l21600,xe">
                <v:stroke joinstyle="miter"/>
                <v:path gradientshapeok="t" o:connecttype="rect"/>
              </v:shapetype>
              <v:shape id="Text Box 4" o:spid="_x0000_s1026" type="#_x0000_t202" style="position:absolute;margin-left:361.5pt;margin-top:.75pt;width:156.1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">
                <v:textbox>
                  <w:txbxContent>
                    <w:p w14:paraId="5288CE18" w14:textId="77777777" w:rsidR="0013771D" w:rsidRPr="0013771D" w:rsidRDefault="00743849" w:rsidP="0013771D">
                      <w:pPr>
                        <w:spacing w:after="0" w:line="240" w:lineRule="auto"/>
                        <w:rPr>
                          <w:rFonts w:ascii="Arial" w:hAnsi="Arial" w:cs="Arial"/>
                          <w:b/>
                          <w:sz w:val="18"/>
                        </w:rPr>
                      </w:pPr>
                      <w:r>
                        <w:rPr>
                          <w:rFonts w:ascii="Arial" w:hAnsi="Arial" w:cs="Arial"/>
                          <w:b/>
                          <w:sz w:val="18"/>
                        </w:rPr>
                        <w:t>Chelsea</w:t>
                      </w:r>
                      <w:r w:rsidR="005C1DC3">
                        <w:rPr>
                          <w:rFonts w:ascii="Arial" w:hAnsi="Arial" w:cs="Arial"/>
                          <w:b/>
                          <w:sz w:val="18"/>
                        </w:rPr>
                        <w:t xml:space="preserve"> Depa</w:t>
                      </w:r>
                    </w:p>
                    <w:p w14:paraId="65575FC9" w14:textId="77777777" w:rsidR="0013771D" w:rsidRPr="0013771D" w:rsidRDefault="005C1DC3" w:rsidP="0013771D">
                      <w:pPr>
                        <w:spacing w:after="0" w:line="240" w:lineRule="auto"/>
                        <w:rPr>
                          <w:rFonts w:ascii="Arial" w:hAnsi="Arial" w:cs="Arial"/>
                          <w:b/>
                          <w:sz w:val="18"/>
                        </w:rPr>
                      </w:pPr>
                      <w:r>
                        <w:rPr>
                          <w:rFonts w:ascii="Arial" w:hAnsi="Arial" w:cs="Arial"/>
                          <w:b/>
                          <w:sz w:val="18"/>
                        </w:rPr>
                        <w:t>depa</w:t>
                      </w:r>
                      <w:r w:rsidR="0013771D" w:rsidRPr="0013771D">
                        <w:rPr>
                          <w:rFonts w:ascii="Arial" w:hAnsi="Arial" w:cs="Arial"/>
                          <w:b/>
                          <w:sz w:val="18"/>
                        </w:rPr>
                        <w:t>@fultonschools.org</w:t>
                      </w:r>
                    </w:p>
                    <w:p w14:paraId="64027F87" w14:textId="77777777" w:rsidR="0013771D" w:rsidRDefault="0013771D" w:rsidP="0013771D">
                      <w:pPr>
                        <w:spacing w:after="0" w:line="240" w:lineRule="auto"/>
                        <w:rPr>
                          <w:rFonts w:ascii="Arial" w:hAnsi="Arial" w:cs="Arial"/>
                          <w:b/>
                          <w:sz w:val="18"/>
                        </w:rPr>
                      </w:pPr>
                      <w:r w:rsidRPr="0013771D">
                        <w:rPr>
                          <w:rFonts w:ascii="Arial" w:hAnsi="Arial" w:cs="Arial"/>
                          <w:b/>
                          <w:sz w:val="18"/>
                        </w:rPr>
                        <w:t>Room:</w:t>
                      </w:r>
                      <w:r w:rsidR="005C1DC3">
                        <w:rPr>
                          <w:rFonts w:ascii="Arial" w:hAnsi="Arial" w:cs="Arial"/>
                          <w:b/>
                          <w:sz w:val="18"/>
                        </w:rPr>
                        <w:t>H101</w:t>
                      </w:r>
                    </w:p>
                    <w:p w14:paraId="4EE35242" w14:textId="77777777" w:rsidR="00FD20EC" w:rsidRPr="00902197" w:rsidRDefault="00FD20EC" w:rsidP="0013771D">
                      <w:pPr>
                        <w:spacing w:after="0" w:line="240" w:lineRule="auto"/>
                        <w:rPr>
                          <w:rFonts w:ascii="Arial" w:hAnsi="Arial" w:cs="Arial"/>
                          <w:b/>
                          <w:sz w:val="18"/>
                        </w:rPr>
                      </w:pPr>
                      <w:r>
                        <w:rPr>
                          <w:rFonts w:ascii="Arial" w:hAnsi="Arial" w:cs="Arial"/>
                          <w:b/>
                          <w:sz w:val="18"/>
                        </w:rPr>
                        <w:t>Class Blog Site:</w:t>
                      </w:r>
                      <w:r w:rsidR="005C1DC3">
                        <w:rPr>
                          <w:rFonts w:ascii="Arial" w:hAnsi="Arial" w:cs="Arial"/>
                          <w:b/>
                          <w:sz w:val="18"/>
                        </w:rPr>
                        <w:t xml:space="preserve"> chelseadepa.weebly.com</w:t>
                      </w:r>
                    </w:p>
                  </w:txbxContent>
                </v:textbox>
              </v:shape>
            </w:pict>
          </mc:Fallback>
        </mc:AlternateContent>
      </w:r>
      <w:r w:rsidRPr="00101306">
        <w:rPr>
          <w:rFonts w:asciiTheme="majorHAnsi" w:eastAsia="Times New Roman" w:hAnsiTheme="majorHAnsi" w:cs="Times New Roman"/>
          <w:noProof/>
          <w:sz w:val="20"/>
          <w:szCs w:val="20"/>
        </w:rPr>
        <w:t xml:space="preserve">           </w:t>
      </w:r>
      <w:r w:rsidRPr="00101306">
        <w:rPr>
          <w:rFonts w:asciiTheme="majorHAnsi" w:eastAsia="Times New Roman" w:hAnsiTheme="majorHAnsi" w:cs="Times New Roman"/>
          <w:noProof/>
          <w:sz w:val="20"/>
          <w:szCs w:val="20"/>
        </w:rPr>
        <w:drawing>
          <wp:inline distT="0" distB="0" distL="0" distR="0" wp14:anchorId="1FEBAA81" wp14:editId="2EF8DE7F">
            <wp:extent cx="1543050" cy="6578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gar.jpg"/>
                    <pic:cNvPicPr/>
                  </pic:nvPicPr>
                  <pic:blipFill>
                    <a:blip r:embed="rId7">
                      <a:extLst>
                        <a:ext uri="{28A0092B-C50C-407E-A947-70E740481C1C}">
                          <a14:useLocalDpi xmlns:a14="http://schemas.microsoft.com/office/drawing/2010/main" val="0"/>
                        </a:ext>
                      </a:extLst>
                    </a:blip>
                    <a:stretch>
                      <a:fillRect/>
                    </a:stretch>
                  </pic:blipFill>
                  <pic:spPr>
                    <a:xfrm>
                      <a:off x="0" y="0"/>
                      <a:ext cx="1560567" cy="665328"/>
                    </a:xfrm>
                    <a:prstGeom prst="rect">
                      <a:avLst/>
                    </a:prstGeom>
                  </pic:spPr>
                </pic:pic>
              </a:graphicData>
            </a:graphic>
          </wp:inline>
        </w:drawing>
      </w:r>
      <w:r w:rsidRPr="00101306">
        <w:rPr>
          <w:rFonts w:asciiTheme="majorHAnsi" w:eastAsia="Times New Roman" w:hAnsiTheme="majorHAnsi" w:cs="Times New Roman"/>
          <w:noProof/>
          <w:sz w:val="20"/>
          <w:szCs w:val="20"/>
        </w:rPr>
        <w:t xml:space="preserve">                                           </w:t>
      </w:r>
      <w:bookmarkStart w:id="0" w:name="_GoBack"/>
      <w:bookmarkEnd w:id="0"/>
      <w:r w:rsidRPr="00101306">
        <w:rPr>
          <w:rFonts w:asciiTheme="majorHAnsi" w:eastAsia="Times New Roman" w:hAnsiTheme="majorHAnsi" w:cs="Times New Roman"/>
          <w:noProof/>
          <w:sz w:val="20"/>
          <w:szCs w:val="20"/>
        </w:rPr>
        <w:t xml:space="preserve">                                                                                                                                     </w:t>
      </w:r>
    </w:p>
    <w:p w14:paraId="6AF23E4C" w14:textId="77777777" w:rsidR="0000671F" w:rsidRPr="00101306" w:rsidRDefault="0000671F" w:rsidP="0013771D">
      <w:pPr>
        <w:spacing w:after="0" w:line="240" w:lineRule="auto"/>
        <w:rPr>
          <w:rFonts w:asciiTheme="majorHAnsi" w:eastAsia="Times New Roman" w:hAnsiTheme="majorHAnsi" w:cs="Times New Roman"/>
          <w:b/>
          <w:sz w:val="20"/>
          <w:szCs w:val="20"/>
        </w:rPr>
      </w:pPr>
    </w:p>
    <w:p w14:paraId="6A4CDC79" w14:textId="6DED99B9" w:rsidR="00046ED2" w:rsidRPr="00101306" w:rsidRDefault="005C1DC3" w:rsidP="00FB18E6">
      <w:pPr>
        <w:spacing w:after="0" w:line="240" w:lineRule="auto"/>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Depa</w:t>
      </w:r>
      <w:r w:rsidR="0013771D" w:rsidRPr="00101306">
        <w:rPr>
          <w:rFonts w:asciiTheme="majorHAnsi" w:eastAsia="Times New Roman" w:hAnsiTheme="majorHAnsi" w:cs="Times New Roman"/>
          <w:b/>
          <w:sz w:val="24"/>
          <w:szCs w:val="24"/>
        </w:rPr>
        <w:t xml:space="preserve"> 11th grade American</w:t>
      </w:r>
      <w:r w:rsidR="00793370" w:rsidRPr="00101306">
        <w:rPr>
          <w:rFonts w:asciiTheme="majorHAnsi" w:eastAsia="Times New Roman" w:hAnsiTheme="majorHAnsi" w:cs="Times New Roman"/>
          <w:b/>
          <w:sz w:val="24"/>
          <w:szCs w:val="24"/>
        </w:rPr>
        <w:t xml:space="preserve"> Literature and Composition</w:t>
      </w:r>
    </w:p>
    <w:p w14:paraId="21B2F955" w14:textId="77777777" w:rsidR="00046ED2" w:rsidRPr="00101306" w:rsidRDefault="00046ED2" w:rsidP="00046ED2">
      <w:pPr>
        <w:spacing w:after="0" w:line="240" w:lineRule="auto"/>
        <w:rPr>
          <w:rFonts w:asciiTheme="majorHAnsi" w:eastAsia="Times New Roman" w:hAnsiTheme="majorHAnsi" w:cs="Times New Roman"/>
          <w:sz w:val="20"/>
          <w:szCs w:val="20"/>
        </w:rPr>
      </w:pPr>
    </w:p>
    <w:p w14:paraId="6A13F084" w14:textId="77777777" w:rsidR="00FB18E6" w:rsidRPr="00101306" w:rsidRDefault="00046ED2" w:rsidP="00046ED2">
      <w:pPr>
        <w:spacing w:after="0" w:line="240" w:lineRule="auto"/>
        <w:rPr>
          <w:rFonts w:asciiTheme="majorHAnsi" w:eastAsia="Times New Roman" w:hAnsiTheme="majorHAnsi" w:cs="Times New Roman"/>
        </w:rPr>
      </w:pPr>
      <w:r w:rsidRPr="00101306">
        <w:rPr>
          <w:rFonts w:asciiTheme="majorHAnsi" w:eastAsia="Times New Roman" w:hAnsiTheme="majorHAnsi" w:cs="Times New Roman"/>
          <w:b/>
          <w:u w:val="single"/>
        </w:rPr>
        <w:t>Texts:</w:t>
      </w:r>
      <w:r w:rsidRPr="00101306">
        <w:rPr>
          <w:rFonts w:asciiTheme="majorHAnsi" w:eastAsia="Times New Roman" w:hAnsiTheme="majorHAnsi" w:cs="Times New Roman"/>
        </w:rPr>
        <w:t xml:space="preserve">  </w:t>
      </w:r>
    </w:p>
    <w:p w14:paraId="19FEF277" w14:textId="77777777" w:rsidR="00046ED2" w:rsidRPr="00101306" w:rsidRDefault="00046ED2" w:rsidP="00FB18E6">
      <w:pPr>
        <w:spacing w:after="0" w:line="240" w:lineRule="auto"/>
        <w:ind w:left="720"/>
        <w:rPr>
          <w:rFonts w:asciiTheme="majorHAnsi" w:eastAsia="Times New Roman" w:hAnsiTheme="majorHAnsi" w:cs="Times New Roman"/>
        </w:rPr>
      </w:pPr>
      <w:r w:rsidRPr="00101306">
        <w:rPr>
          <w:rFonts w:asciiTheme="majorHAnsi" w:eastAsia="Times New Roman" w:hAnsiTheme="majorHAnsi" w:cs="Times New Roman"/>
          <w:i/>
        </w:rPr>
        <w:t>The American Experience</w:t>
      </w:r>
    </w:p>
    <w:p w14:paraId="64A87208" w14:textId="77777777" w:rsidR="00427BE0" w:rsidRPr="00101306" w:rsidRDefault="0028197D" w:rsidP="00FB18E6">
      <w:pPr>
        <w:spacing w:after="0" w:line="240" w:lineRule="auto"/>
        <w:ind w:left="720"/>
        <w:rPr>
          <w:rFonts w:asciiTheme="majorHAnsi" w:eastAsia="Times New Roman" w:hAnsiTheme="majorHAnsi" w:cs="Times New Roman"/>
        </w:rPr>
      </w:pPr>
      <w:r w:rsidRPr="00101306">
        <w:rPr>
          <w:rFonts w:asciiTheme="majorHAnsi" w:eastAsia="Times New Roman" w:hAnsiTheme="majorHAnsi" w:cs="Times New Roman"/>
        </w:rPr>
        <w:t>Prentice Hall Writing Coach</w:t>
      </w:r>
      <w:r w:rsidR="0013771D" w:rsidRPr="00101306">
        <w:rPr>
          <w:rFonts w:asciiTheme="majorHAnsi" w:eastAsia="Times New Roman" w:hAnsiTheme="majorHAnsi" w:cs="Times New Roman"/>
        </w:rPr>
        <w:tab/>
      </w:r>
      <w:r w:rsidR="0013771D" w:rsidRPr="00101306">
        <w:rPr>
          <w:rFonts w:asciiTheme="majorHAnsi" w:eastAsia="Times New Roman" w:hAnsiTheme="majorHAnsi" w:cs="Times New Roman"/>
        </w:rPr>
        <w:tab/>
      </w:r>
      <w:r w:rsidR="0013771D" w:rsidRPr="00101306">
        <w:rPr>
          <w:rFonts w:asciiTheme="majorHAnsi" w:eastAsia="Times New Roman" w:hAnsiTheme="majorHAnsi" w:cs="Times New Roman"/>
        </w:rPr>
        <w:tab/>
      </w:r>
    </w:p>
    <w:p w14:paraId="2D2B7C97" w14:textId="77777777" w:rsidR="00046ED2" w:rsidRPr="00101306" w:rsidRDefault="00046ED2" w:rsidP="00FB18E6">
      <w:pPr>
        <w:spacing w:after="0" w:line="240" w:lineRule="auto"/>
        <w:ind w:left="720"/>
        <w:rPr>
          <w:rFonts w:asciiTheme="majorHAnsi" w:eastAsia="Times New Roman" w:hAnsiTheme="majorHAnsi" w:cs="Times New Roman"/>
        </w:rPr>
      </w:pPr>
      <w:r w:rsidRPr="00101306">
        <w:rPr>
          <w:rFonts w:asciiTheme="majorHAnsi" w:eastAsia="Times New Roman" w:hAnsiTheme="majorHAnsi" w:cs="Times New Roman"/>
        </w:rPr>
        <w:t>Supp</w:t>
      </w:r>
      <w:r w:rsidR="00FD20EC" w:rsidRPr="00101306">
        <w:rPr>
          <w:rFonts w:asciiTheme="majorHAnsi" w:eastAsia="Times New Roman" w:hAnsiTheme="majorHAnsi" w:cs="Times New Roman"/>
        </w:rPr>
        <w:t>lementary texts</w:t>
      </w:r>
    </w:p>
    <w:p w14:paraId="785784F8" w14:textId="77777777" w:rsidR="00FB18E6" w:rsidRPr="00101306" w:rsidRDefault="00FB18E6" w:rsidP="00427BE0">
      <w:pPr>
        <w:spacing w:after="0" w:line="240" w:lineRule="auto"/>
        <w:ind w:firstLine="720"/>
        <w:rPr>
          <w:rFonts w:asciiTheme="majorHAnsi" w:eastAsia="Times New Roman" w:hAnsiTheme="majorHAnsi" w:cs="Times New Roman"/>
        </w:rPr>
      </w:pPr>
    </w:p>
    <w:p w14:paraId="50950F4F" w14:textId="77777777" w:rsidR="00FB18E6" w:rsidRPr="00101306" w:rsidRDefault="00FB18E6" w:rsidP="00FB18E6">
      <w:pPr>
        <w:spacing w:after="0" w:line="240" w:lineRule="auto"/>
        <w:rPr>
          <w:rFonts w:asciiTheme="majorHAnsi" w:eastAsia="Times New Roman" w:hAnsiTheme="majorHAnsi" w:cs="Times New Roman"/>
          <w:u w:val="single"/>
        </w:rPr>
      </w:pPr>
      <w:r w:rsidRPr="00101306">
        <w:rPr>
          <w:rFonts w:asciiTheme="majorHAnsi" w:eastAsia="Times New Roman" w:hAnsiTheme="majorHAnsi" w:cs="Times New Roman"/>
          <w:b/>
          <w:bCs/>
          <w:u w:val="single"/>
        </w:rPr>
        <w:t>Texts replacement</w:t>
      </w:r>
    </w:p>
    <w:p w14:paraId="0179353A" w14:textId="77777777" w:rsidR="00FB18E6" w:rsidRPr="00101306" w:rsidRDefault="00FB18E6" w:rsidP="00FB18E6">
      <w:pPr>
        <w:spacing w:after="0" w:line="240" w:lineRule="auto"/>
        <w:ind w:left="720"/>
        <w:rPr>
          <w:rFonts w:asciiTheme="majorHAnsi" w:eastAsia="Times New Roman" w:hAnsiTheme="majorHAnsi" w:cs="Times New Roman"/>
        </w:rPr>
      </w:pPr>
      <w:r w:rsidRPr="00101306">
        <w:rPr>
          <w:rFonts w:asciiTheme="majorHAnsi" w:eastAsia="Times New Roman" w:hAnsiTheme="majorHAnsi" w:cs="Times New Roman"/>
        </w:rPr>
        <w:t xml:space="preserve">Students are </w:t>
      </w:r>
      <w:r w:rsidRPr="00101306">
        <w:rPr>
          <w:rFonts w:asciiTheme="majorHAnsi" w:eastAsia="Times New Roman" w:hAnsiTheme="majorHAnsi" w:cs="Times New Roman"/>
          <w:b/>
        </w:rPr>
        <w:t>financially responsible</w:t>
      </w:r>
      <w:r w:rsidRPr="00101306">
        <w:rPr>
          <w:rFonts w:asciiTheme="majorHAnsi" w:eastAsia="Times New Roman" w:hAnsiTheme="majorHAnsi" w:cs="Times New Roman"/>
        </w:rPr>
        <w:t xml:space="preserve"> for all books issued by CHS. Textbooks may not be left in classrooms and teachers are not responsible for the whereabouts of your book. The copy which was issued must be turned in at the end of the course.  You will not receive credit for turning in another student’s book and may not turn in replacement books.  The cost of replacement will be assessed to any student that fails to turn in the book they were issued or turns in a damaged book.</w:t>
      </w:r>
    </w:p>
    <w:p w14:paraId="21FB9849" w14:textId="77777777" w:rsidR="00FB18E6" w:rsidRPr="00101306" w:rsidRDefault="00FB18E6" w:rsidP="00FB18E6">
      <w:pPr>
        <w:spacing w:after="0" w:line="240" w:lineRule="auto"/>
        <w:ind w:left="720"/>
        <w:rPr>
          <w:rFonts w:asciiTheme="majorHAnsi" w:eastAsia="Times New Roman" w:hAnsiTheme="majorHAnsi" w:cs="Times New Roman"/>
        </w:rPr>
      </w:pPr>
    </w:p>
    <w:p w14:paraId="4C0DF46C" w14:textId="77777777" w:rsidR="00FB18E6" w:rsidRPr="00101306" w:rsidRDefault="00FB18E6" w:rsidP="00FB18E6">
      <w:pPr>
        <w:spacing w:after="0" w:line="240" w:lineRule="auto"/>
        <w:ind w:left="720"/>
        <w:rPr>
          <w:rFonts w:asciiTheme="majorHAnsi" w:eastAsia="Times New Roman" w:hAnsiTheme="majorHAnsi" w:cs="Times New Roman"/>
        </w:rPr>
      </w:pPr>
      <w:r w:rsidRPr="00101306">
        <w:rPr>
          <w:rFonts w:asciiTheme="majorHAnsi" w:eastAsia="Times New Roman" w:hAnsiTheme="majorHAnsi" w:cs="Times New Roman"/>
        </w:rPr>
        <w:t>Supplementary texts: $15.00 for paperback; $20 for hardback</w:t>
      </w:r>
    </w:p>
    <w:p w14:paraId="4E66B8A6" w14:textId="77777777" w:rsidR="00046ED2" w:rsidRPr="00101306" w:rsidRDefault="00046ED2" w:rsidP="00046ED2">
      <w:pPr>
        <w:spacing w:after="0" w:line="240" w:lineRule="auto"/>
        <w:rPr>
          <w:rFonts w:asciiTheme="majorHAnsi" w:eastAsia="Times New Roman" w:hAnsiTheme="majorHAnsi" w:cs="Times New Roman"/>
        </w:rPr>
      </w:pPr>
    </w:p>
    <w:p w14:paraId="55C69F8E" w14:textId="77777777" w:rsidR="00046ED2" w:rsidRPr="00101306" w:rsidRDefault="00046ED2" w:rsidP="00046ED2">
      <w:pPr>
        <w:spacing w:after="0" w:line="240" w:lineRule="auto"/>
        <w:rPr>
          <w:rFonts w:asciiTheme="majorHAnsi" w:eastAsia="Times New Roman" w:hAnsiTheme="majorHAnsi" w:cs="Times New Roman"/>
          <w:u w:val="single"/>
        </w:rPr>
      </w:pPr>
      <w:r w:rsidRPr="00101306">
        <w:rPr>
          <w:rFonts w:asciiTheme="majorHAnsi" w:eastAsia="Times New Roman" w:hAnsiTheme="majorHAnsi" w:cs="Times New Roman"/>
          <w:b/>
          <w:u w:val="single"/>
        </w:rPr>
        <w:t>Grading Scale:</w:t>
      </w:r>
    </w:p>
    <w:p w14:paraId="3FE3EFF7" w14:textId="77777777" w:rsidR="00046ED2" w:rsidRPr="00101306" w:rsidRDefault="00046ED2" w:rsidP="00046ED2">
      <w:pPr>
        <w:spacing w:after="0" w:line="240" w:lineRule="auto"/>
        <w:rPr>
          <w:rFonts w:asciiTheme="majorHAnsi" w:eastAsia="Times New Roman" w:hAnsiTheme="majorHAnsi" w:cs="Times New Roman"/>
        </w:rPr>
      </w:pPr>
      <w:r w:rsidRPr="00101306">
        <w:rPr>
          <w:rFonts w:asciiTheme="majorHAnsi" w:eastAsia="Times New Roman" w:hAnsiTheme="majorHAnsi" w:cs="Times New Roman"/>
        </w:rPr>
        <w:tab/>
        <w:t>A=100-90</w:t>
      </w:r>
      <w:r w:rsidRPr="00101306">
        <w:rPr>
          <w:rFonts w:asciiTheme="majorHAnsi" w:eastAsia="Times New Roman" w:hAnsiTheme="majorHAnsi" w:cs="Times New Roman"/>
        </w:rPr>
        <w:tab/>
        <w:t>B=89-80</w:t>
      </w:r>
      <w:r w:rsidRPr="00101306">
        <w:rPr>
          <w:rFonts w:asciiTheme="majorHAnsi" w:eastAsia="Times New Roman" w:hAnsiTheme="majorHAnsi" w:cs="Times New Roman"/>
        </w:rPr>
        <w:tab/>
      </w:r>
      <w:r w:rsidRPr="00101306">
        <w:rPr>
          <w:rFonts w:asciiTheme="majorHAnsi" w:eastAsia="Times New Roman" w:hAnsiTheme="majorHAnsi" w:cs="Times New Roman"/>
        </w:rPr>
        <w:tab/>
        <w:t>C=79-70</w:t>
      </w:r>
      <w:r w:rsidRPr="00101306">
        <w:rPr>
          <w:rFonts w:asciiTheme="majorHAnsi" w:eastAsia="Times New Roman" w:hAnsiTheme="majorHAnsi" w:cs="Times New Roman"/>
        </w:rPr>
        <w:tab/>
      </w:r>
      <w:r w:rsidRPr="00101306">
        <w:rPr>
          <w:rFonts w:asciiTheme="majorHAnsi" w:eastAsia="Times New Roman" w:hAnsiTheme="majorHAnsi" w:cs="Times New Roman"/>
        </w:rPr>
        <w:tab/>
        <w:t>F=69-0</w:t>
      </w:r>
    </w:p>
    <w:p w14:paraId="2679A75B" w14:textId="77777777" w:rsidR="00046ED2" w:rsidRPr="00101306" w:rsidRDefault="00046ED2" w:rsidP="00FD20EC">
      <w:pPr>
        <w:tabs>
          <w:tab w:val="left" w:pos="720"/>
          <w:tab w:val="left" w:pos="5760"/>
        </w:tabs>
        <w:spacing w:after="0" w:line="240" w:lineRule="auto"/>
        <w:rPr>
          <w:rFonts w:asciiTheme="majorHAnsi" w:eastAsia="Times New Roman" w:hAnsiTheme="majorHAnsi" w:cs="Times New Roman"/>
        </w:rPr>
      </w:pPr>
      <w:r w:rsidRPr="00101306">
        <w:rPr>
          <w:rFonts w:asciiTheme="majorHAnsi" w:eastAsia="Times New Roman" w:hAnsiTheme="majorHAnsi" w:cs="Times New Roman"/>
        </w:rPr>
        <w:tab/>
      </w:r>
    </w:p>
    <w:p w14:paraId="2416129F" w14:textId="77777777" w:rsidR="005F1AD2" w:rsidRPr="005F1AD2" w:rsidRDefault="00046ED2" w:rsidP="005F1AD2">
      <w:pPr>
        <w:tabs>
          <w:tab w:val="left" w:pos="720"/>
          <w:tab w:val="left" w:pos="5760"/>
        </w:tabs>
        <w:spacing w:after="0" w:line="240" w:lineRule="auto"/>
        <w:rPr>
          <w:rFonts w:asciiTheme="majorHAnsi" w:eastAsia="Times New Roman" w:hAnsiTheme="majorHAnsi" w:cs="Times New Roman"/>
        </w:rPr>
      </w:pPr>
      <w:r w:rsidRPr="00101306">
        <w:rPr>
          <w:rFonts w:asciiTheme="majorHAnsi" w:eastAsia="Times New Roman" w:hAnsiTheme="majorHAnsi" w:cs="Times New Roman"/>
        </w:rPr>
        <w:tab/>
      </w:r>
      <w:r w:rsidR="005F1AD2" w:rsidRPr="005F1AD2">
        <w:rPr>
          <w:rFonts w:asciiTheme="majorHAnsi" w:eastAsia="Times New Roman" w:hAnsiTheme="majorHAnsi" w:cs="Times New Roman"/>
        </w:rPr>
        <w:t>Final/EOC- 20%</w:t>
      </w:r>
    </w:p>
    <w:p w14:paraId="7DD518F4" w14:textId="390117FE" w:rsidR="005F1AD2" w:rsidRPr="005F1AD2" w:rsidRDefault="005F1AD2" w:rsidP="005F1AD2">
      <w:pPr>
        <w:tabs>
          <w:tab w:val="left" w:pos="720"/>
          <w:tab w:val="left" w:pos="5760"/>
        </w:tabs>
        <w:spacing w:after="0" w:line="240" w:lineRule="auto"/>
        <w:rPr>
          <w:rFonts w:asciiTheme="majorHAnsi" w:eastAsia="Times New Roman" w:hAnsiTheme="majorHAnsi" w:cs="Times New Roman"/>
        </w:rPr>
      </w:pPr>
      <w:r>
        <w:rPr>
          <w:rFonts w:asciiTheme="majorHAnsi" w:eastAsia="Times New Roman" w:hAnsiTheme="majorHAnsi" w:cs="Times New Roman"/>
        </w:rPr>
        <w:tab/>
      </w:r>
      <w:r w:rsidR="005F700A">
        <w:rPr>
          <w:rFonts w:asciiTheme="majorHAnsi" w:eastAsia="Times New Roman" w:hAnsiTheme="majorHAnsi" w:cs="Times New Roman"/>
        </w:rPr>
        <w:t>Summative</w:t>
      </w:r>
      <w:r w:rsidRPr="005F1AD2">
        <w:rPr>
          <w:rFonts w:asciiTheme="majorHAnsi" w:eastAsia="Times New Roman" w:hAnsiTheme="majorHAnsi" w:cs="Times New Roman"/>
        </w:rPr>
        <w:t xml:space="preserve"> Assessments- </w:t>
      </w:r>
      <w:r w:rsidR="005F700A">
        <w:rPr>
          <w:rFonts w:asciiTheme="majorHAnsi" w:eastAsia="Times New Roman" w:hAnsiTheme="majorHAnsi" w:cs="Times New Roman"/>
        </w:rPr>
        <w:t>5</w:t>
      </w:r>
      <w:r w:rsidRPr="005F1AD2">
        <w:rPr>
          <w:rFonts w:asciiTheme="majorHAnsi" w:eastAsia="Times New Roman" w:hAnsiTheme="majorHAnsi" w:cs="Times New Roman"/>
        </w:rPr>
        <w:t>0%</w:t>
      </w:r>
    </w:p>
    <w:p w14:paraId="732B3582" w14:textId="18A259D1" w:rsidR="005F1AD2" w:rsidRPr="005F1AD2" w:rsidRDefault="005F1AD2" w:rsidP="005F1AD2">
      <w:pPr>
        <w:tabs>
          <w:tab w:val="left" w:pos="720"/>
          <w:tab w:val="left" w:pos="5760"/>
        </w:tabs>
        <w:spacing w:after="0" w:line="240" w:lineRule="auto"/>
        <w:rPr>
          <w:rFonts w:asciiTheme="majorHAnsi" w:eastAsia="Times New Roman" w:hAnsiTheme="majorHAnsi" w:cs="Times New Roman"/>
        </w:rPr>
      </w:pPr>
      <w:r>
        <w:rPr>
          <w:rFonts w:asciiTheme="majorHAnsi" w:eastAsia="Times New Roman" w:hAnsiTheme="majorHAnsi" w:cs="Times New Roman"/>
        </w:rPr>
        <w:tab/>
      </w:r>
      <w:r w:rsidR="005F700A">
        <w:rPr>
          <w:rFonts w:asciiTheme="majorHAnsi" w:eastAsia="Times New Roman" w:hAnsiTheme="majorHAnsi" w:cs="Times New Roman"/>
        </w:rPr>
        <w:t>Formative</w:t>
      </w:r>
      <w:r w:rsidRPr="005F1AD2">
        <w:rPr>
          <w:rFonts w:asciiTheme="majorHAnsi" w:eastAsia="Times New Roman" w:hAnsiTheme="majorHAnsi" w:cs="Times New Roman"/>
        </w:rPr>
        <w:t xml:space="preserve"> Assessments- 20%</w:t>
      </w:r>
    </w:p>
    <w:p w14:paraId="5BB0B995" w14:textId="59A6D011" w:rsidR="005F1AD2" w:rsidRPr="005F1AD2" w:rsidRDefault="005F1AD2" w:rsidP="005F1AD2">
      <w:pPr>
        <w:tabs>
          <w:tab w:val="left" w:pos="720"/>
          <w:tab w:val="left" w:pos="5760"/>
        </w:tabs>
        <w:spacing w:after="0" w:line="240" w:lineRule="auto"/>
        <w:rPr>
          <w:rFonts w:asciiTheme="majorHAnsi" w:eastAsia="Times New Roman" w:hAnsiTheme="majorHAnsi" w:cs="Times New Roman"/>
        </w:rPr>
      </w:pPr>
      <w:r>
        <w:rPr>
          <w:rFonts w:asciiTheme="majorHAnsi" w:eastAsia="Times New Roman" w:hAnsiTheme="majorHAnsi" w:cs="Times New Roman"/>
        </w:rPr>
        <w:tab/>
      </w:r>
      <w:r w:rsidR="005F700A">
        <w:rPr>
          <w:rFonts w:asciiTheme="majorHAnsi" w:eastAsia="Times New Roman" w:hAnsiTheme="majorHAnsi" w:cs="Times New Roman"/>
        </w:rPr>
        <w:t>Progress Reporting</w:t>
      </w:r>
      <w:r w:rsidRPr="005F1AD2">
        <w:rPr>
          <w:rFonts w:asciiTheme="majorHAnsi" w:eastAsia="Times New Roman" w:hAnsiTheme="majorHAnsi" w:cs="Times New Roman"/>
        </w:rPr>
        <w:t>- 10%</w:t>
      </w:r>
    </w:p>
    <w:p w14:paraId="2C56DD45" w14:textId="74D7032C" w:rsidR="005F1AD2" w:rsidRPr="00101306" w:rsidRDefault="005F1AD2" w:rsidP="005F1AD2">
      <w:pPr>
        <w:tabs>
          <w:tab w:val="left" w:pos="720"/>
          <w:tab w:val="left" w:pos="5760"/>
        </w:tabs>
        <w:spacing w:after="0" w:line="240" w:lineRule="auto"/>
        <w:rPr>
          <w:rFonts w:asciiTheme="majorHAnsi" w:hAnsiTheme="majorHAnsi"/>
          <w:b/>
          <w:bCs/>
        </w:rPr>
      </w:pPr>
      <w:r>
        <w:rPr>
          <w:rFonts w:asciiTheme="majorHAnsi" w:eastAsia="Times New Roman" w:hAnsiTheme="majorHAnsi" w:cs="Times New Roman"/>
        </w:rPr>
        <w:tab/>
      </w:r>
    </w:p>
    <w:p w14:paraId="1B735BF0" w14:textId="77777777" w:rsidR="00E75215" w:rsidRPr="00101306" w:rsidRDefault="00680D32" w:rsidP="00680D32">
      <w:pPr>
        <w:pStyle w:val="NoSpacing"/>
        <w:rPr>
          <w:rFonts w:asciiTheme="majorHAnsi" w:hAnsiTheme="majorHAnsi"/>
          <w:b/>
          <w:bCs/>
        </w:rPr>
      </w:pPr>
      <w:r w:rsidRPr="00101306">
        <w:rPr>
          <w:rFonts w:asciiTheme="majorHAnsi" w:hAnsiTheme="majorHAnsi"/>
          <w:b/>
          <w:bCs/>
          <w:u w:val="single"/>
        </w:rPr>
        <w:t>Extra Credit:</w:t>
      </w:r>
      <w:r w:rsidRPr="00101306">
        <w:rPr>
          <w:rFonts w:asciiTheme="majorHAnsi" w:hAnsiTheme="majorHAnsi"/>
          <w:b/>
          <w:bCs/>
        </w:rPr>
        <w:t xml:space="preserve"> </w:t>
      </w:r>
    </w:p>
    <w:p w14:paraId="339ABEAF" w14:textId="77777777" w:rsidR="00680D32" w:rsidRPr="00101306" w:rsidRDefault="00680D32" w:rsidP="00E75215">
      <w:pPr>
        <w:pStyle w:val="NoSpacing"/>
        <w:ind w:firstLine="720"/>
        <w:rPr>
          <w:rFonts w:asciiTheme="majorHAnsi" w:hAnsiTheme="majorHAnsi"/>
        </w:rPr>
      </w:pPr>
      <w:r w:rsidRPr="00101306">
        <w:rPr>
          <w:rFonts w:asciiTheme="majorHAnsi" w:hAnsiTheme="majorHAnsi"/>
        </w:rPr>
        <w:t>Extra credit assignments or opportunities are not available in any Chattahoochee English class.</w:t>
      </w:r>
    </w:p>
    <w:p w14:paraId="529217C4" w14:textId="77777777" w:rsidR="00680D32" w:rsidRPr="00101306" w:rsidRDefault="00680D32" w:rsidP="00680D32">
      <w:pPr>
        <w:pStyle w:val="NoSpacing"/>
        <w:rPr>
          <w:rFonts w:asciiTheme="majorHAnsi" w:hAnsiTheme="majorHAnsi"/>
          <w:b/>
          <w:bCs/>
        </w:rPr>
      </w:pPr>
    </w:p>
    <w:p w14:paraId="49A68C06" w14:textId="77777777" w:rsidR="00E75215" w:rsidRPr="00101306" w:rsidRDefault="00680D32" w:rsidP="00680D32">
      <w:pPr>
        <w:pStyle w:val="NoSpacing"/>
        <w:rPr>
          <w:rFonts w:asciiTheme="majorHAnsi" w:hAnsiTheme="majorHAnsi"/>
          <w:b/>
          <w:bCs/>
        </w:rPr>
      </w:pPr>
      <w:r w:rsidRPr="00101306">
        <w:rPr>
          <w:rFonts w:asciiTheme="majorHAnsi" w:hAnsiTheme="majorHAnsi"/>
          <w:b/>
          <w:bCs/>
          <w:u w:val="single"/>
        </w:rPr>
        <w:t>Dropped Grades:</w:t>
      </w:r>
      <w:r w:rsidRPr="00101306">
        <w:rPr>
          <w:rFonts w:asciiTheme="majorHAnsi" w:hAnsiTheme="majorHAnsi"/>
          <w:b/>
          <w:bCs/>
        </w:rPr>
        <w:t xml:space="preserve"> </w:t>
      </w:r>
    </w:p>
    <w:p w14:paraId="1556A982" w14:textId="77777777" w:rsidR="00680D32" w:rsidRPr="00101306" w:rsidRDefault="00680D32" w:rsidP="00E75215">
      <w:pPr>
        <w:pStyle w:val="NoSpacing"/>
        <w:ind w:left="720"/>
        <w:rPr>
          <w:rFonts w:asciiTheme="majorHAnsi" w:hAnsiTheme="majorHAnsi"/>
          <w:b/>
          <w:bCs/>
        </w:rPr>
      </w:pPr>
      <w:r w:rsidRPr="00101306">
        <w:rPr>
          <w:rFonts w:asciiTheme="majorHAnsi" w:hAnsiTheme="majorHAnsi"/>
        </w:rPr>
        <w:t>The Chattahoochee English Department recognizes that unforeseen circumstances sometime</w:t>
      </w:r>
      <w:r w:rsidR="00427BE0" w:rsidRPr="00101306">
        <w:rPr>
          <w:rFonts w:asciiTheme="majorHAnsi" w:hAnsiTheme="majorHAnsi"/>
        </w:rPr>
        <w:t>s</w:t>
      </w:r>
      <w:r w:rsidRPr="00101306">
        <w:rPr>
          <w:rFonts w:asciiTheme="majorHAnsi" w:hAnsiTheme="majorHAnsi"/>
        </w:rPr>
        <w:t xml:space="preserve"> prevent students from doing their best work.  With that in mind, </w:t>
      </w:r>
      <w:r w:rsidRPr="00101306">
        <w:rPr>
          <w:rFonts w:asciiTheme="majorHAnsi" w:hAnsiTheme="majorHAnsi"/>
          <w:b/>
          <w:bCs/>
        </w:rPr>
        <w:t>it is department policy to drop each student’s lowest quiz grade each semester.</w:t>
      </w:r>
    </w:p>
    <w:p w14:paraId="38B1A636" w14:textId="77777777" w:rsidR="00046ED2" w:rsidRPr="00101306" w:rsidRDefault="00046ED2" w:rsidP="00046ED2">
      <w:pPr>
        <w:spacing w:after="0" w:line="240" w:lineRule="auto"/>
        <w:rPr>
          <w:rFonts w:asciiTheme="majorHAnsi" w:eastAsia="Times New Roman" w:hAnsiTheme="majorHAnsi" w:cs="Times New Roman"/>
          <w:b/>
        </w:rPr>
      </w:pPr>
    </w:p>
    <w:p w14:paraId="1242321F" w14:textId="77777777" w:rsidR="00046ED2" w:rsidRPr="00101306" w:rsidRDefault="00046ED2" w:rsidP="00046ED2">
      <w:pPr>
        <w:spacing w:after="0" w:line="240" w:lineRule="auto"/>
        <w:rPr>
          <w:rFonts w:asciiTheme="majorHAnsi" w:eastAsia="Times New Roman" w:hAnsiTheme="majorHAnsi" w:cs="Times New Roman"/>
          <w:u w:val="single"/>
        </w:rPr>
      </w:pPr>
      <w:r w:rsidRPr="00101306">
        <w:rPr>
          <w:rFonts w:asciiTheme="majorHAnsi" w:eastAsia="Times New Roman" w:hAnsiTheme="majorHAnsi" w:cs="Times New Roman"/>
          <w:b/>
          <w:u w:val="single"/>
        </w:rPr>
        <w:t>Behavior Expectations:</w:t>
      </w:r>
    </w:p>
    <w:p w14:paraId="10899433" w14:textId="77777777" w:rsidR="00CD121B" w:rsidRPr="00101306" w:rsidRDefault="00CD121B" w:rsidP="00CD121B">
      <w:pPr>
        <w:spacing w:after="0" w:line="240" w:lineRule="auto"/>
        <w:rPr>
          <w:rFonts w:asciiTheme="majorHAnsi" w:eastAsia="Times New Roman" w:hAnsiTheme="majorHAnsi" w:cs="Times New Roman"/>
        </w:rPr>
      </w:pPr>
      <w:r w:rsidRPr="00101306">
        <w:rPr>
          <w:rFonts w:asciiTheme="majorHAnsi" w:eastAsia="Times New Roman" w:hAnsiTheme="majorHAnsi" w:cs="Times New Roman"/>
        </w:rPr>
        <w:tab/>
        <w:t>BE PREPARED</w:t>
      </w:r>
      <w:r w:rsidRPr="00101306">
        <w:rPr>
          <w:rFonts w:asciiTheme="majorHAnsi" w:eastAsia="Times New Roman" w:hAnsiTheme="majorHAnsi" w:cs="Times New Roman"/>
        </w:rPr>
        <w:tab/>
      </w:r>
    </w:p>
    <w:p w14:paraId="09072034" w14:textId="77777777" w:rsidR="00CD121B" w:rsidRPr="00101306" w:rsidRDefault="00CD121B" w:rsidP="00E75215">
      <w:pPr>
        <w:spacing w:after="0" w:line="240" w:lineRule="auto"/>
        <w:ind w:firstLine="720"/>
        <w:rPr>
          <w:rFonts w:asciiTheme="majorHAnsi" w:eastAsia="Times New Roman" w:hAnsiTheme="majorHAnsi" w:cs="Times New Roman"/>
        </w:rPr>
      </w:pPr>
      <w:r w:rsidRPr="00101306">
        <w:rPr>
          <w:rFonts w:asciiTheme="majorHAnsi" w:eastAsia="Times New Roman" w:hAnsiTheme="majorHAnsi" w:cs="Times New Roman"/>
        </w:rPr>
        <w:t>BE RESPONSIBLE</w:t>
      </w:r>
    </w:p>
    <w:p w14:paraId="716B1CCA" w14:textId="77777777" w:rsidR="00CD121B" w:rsidRPr="00101306" w:rsidRDefault="00CD121B" w:rsidP="00E75215">
      <w:pPr>
        <w:spacing w:after="0" w:line="240" w:lineRule="auto"/>
        <w:ind w:firstLine="720"/>
        <w:rPr>
          <w:rFonts w:asciiTheme="majorHAnsi" w:eastAsia="Times New Roman" w:hAnsiTheme="majorHAnsi" w:cs="Times New Roman"/>
        </w:rPr>
      </w:pPr>
      <w:r w:rsidRPr="00101306">
        <w:rPr>
          <w:rFonts w:asciiTheme="majorHAnsi" w:eastAsia="Times New Roman" w:hAnsiTheme="majorHAnsi" w:cs="Times New Roman"/>
        </w:rPr>
        <w:t>BE RESPECTFUL</w:t>
      </w:r>
    </w:p>
    <w:p w14:paraId="353C708A" w14:textId="77777777" w:rsidR="00CD121B" w:rsidRPr="00101306" w:rsidRDefault="00CD121B" w:rsidP="00CD121B">
      <w:pPr>
        <w:spacing w:after="0" w:line="240" w:lineRule="auto"/>
        <w:rPr>
          <w:rFonts w:asciiTheme="majorHAnsi" w:eastAsia="Times New Roman" w:hAnsiTheme="majorHAnsi" w:cs="Times New Roman"/>
          <w:b/>
        </w:rPr>
      </w:pPr>
    </w:p>
    <w:p w14:paraId="6AB61B0C" w14:textId="77777777" w:rsidR="00CD121B" w:rsidRPr="00101306" w:rsidRDefault="00CD121B" w:rsidP="00CD121B">
      <w:pPr>
        <w:spacing w:after="0" w:line="240" w:lineRule="auto"/>
        <w:rPr>
          <w:rFonts w:asciiTheme="majorHAnsi" w:eastAsia="Times New Roman" w:hAnsiTheme="majorHAnsi" w:cs="Times New Roman"/>
          <w:b/>
          <w:u w:val="single"/>
        </w:rPr>
      </w:pPr>
      <w:r w:rsidRPr="00101306">
        <w:rPr>
          <w:rFonts w:asciiTheme="majorHAnsi" w:eastAsia="Times New Roman" w:hAnsiTheme="majorHAnsi" w:cs="Times New Roman"/>
          <w:b/>
          <w:u w:val="single"/>
        </w:rPr>
        <w:t>Turning Assignments In:</w:t>
      </w:r>
    </w:p>
    <w:p w14:paraId="67388F0C" w14:textId="77777777" w:rsidR="00CD121B" w:rsidRPr="00101306" w:rsidRDefault="00CD121B" w:rsidP="00E75215">
      <w:pPr>
        <w:spacing w:after="0" w:line="240" w:lineRule="auto"/>
        <w:ind w:left="720"/>
        <w:rPr>
          <w:rFonts w:asciiTheme="majorHAnsi" w:eastAsia="Times New Roman" w:hAnsiTheme="majorHAnsi" w:cs="Times New Roman"/>
        </w:rPr>
      </w:pPr>
      <w:r w:rsidRPr="00101306">
        <w:rPr>
          <w:rFonts w:asciiTheme="majorHAnsi" w:eastAsia="Times New Roman" w:hAnsiTheme="majorHAnsi" w:cs="Times New Roman"/>
        </w:rPr>
        <w:t>When turning assignments in students MUST first stamp the assignment with the date and then turn that assignment in to the correct box for their class period.</w:t>
      </w:r>
    </w:p>
    <w:p w14:paraId="7FD4AA94" w14:textId="77777777" w:rsidR="00CD121B" w:rsidRPr="00101306" w:rsidRDefault="00CD121B" w:rsidP="00CD121B">
      <w:pPr>
        <w:spacing w:after="0" w:line="240" w:lineRule="auto"/>
        <w:rPr>
          <w:rFonts w:asciiTheme="majorHAnsi" w:eastAsia="Times New Roman" w:hAnsiTheme="majorHAnsi" w:cs="Times New Roman"/>
          <w:b/>
          <w:u w:val="single"/>
        </w:rPr>
      </w:pPr>
    </w:p>
    <w:p w14:paraId="3ACBFEC7" w14:textId="110F9315" w:rsidR="00FB18E6" w:rsidRPr="00101306" w:rsidRDefault="005F700A" w:rsidP="00046ED2">
      <w:pPr>
        <w:autoSpaceDE w:val="0"/>
        <w:autoSpaceDN w:val="0"/>
        <w:adjustRightInd w:val="0"/>
        <w:spacing w:after="0" w:line="240" w:lineRule="auto"/>
        <w:rPr>
          <w:rFonts w:asciiTheme="majorHAnsi" w:eastAsia="Times New Roman" w:hAnsiTheme="majorHAnsi" w:cs="Times New Roman"/>
          <w:b/>
          <w:color w:val="000000"/>
        </w:rPr>
      </w:pPr>
      <w:r>
        <w:rPr>
          <w:rFonts w:asciiTheme="majorHAnsi" w:eastAsia="Times New Roman" w:hAnsiTheme="majorHAnsi" w:cs="Times New Roman"/>
          <w:b/>
          <w:color w:val="000000"/>
          <w:u w:val="single"/>
        </w:rPr>
        <w:t>A</w:t>
      </w:r>
      <w:r w:rsidR="00046ED2" w:rsidRPr="00101306">
        <w:rPr>
          <w:rFonts w:asciiTheme="majorHAnsi" w:eastAsia="Times New Roman" w:hAnsiTheme="majorHAnsi" w:cs="Times New Roman"/>
          <w:b/>
          <w:color w:val="000000"/>
          <w:u w:val="single"/>
        </w:rPr>
        <w:t>bsences/Make-up Work:</w:t>
      </w:r>
      <w:r w:rsidR="00046ED2" w:rsidRPr="00101306">
        <w:rPr>
          <w:rFonts w:asciiTheme="majorHAnsi" w:eastAsia="Times New Roman" w:hAnsiTheme="majorHAnsi" w:cs="Times New Roman"/>
          <w:b/>
          <w:color w:val="000000"/>
        </w:rPr>
        <w:t xml:space="preserve"> </w:t>
      </w:r>
    </w:p>
    <w:p w14:paraId="3EF9DB47" w14:textId="77777777" w:rsidR="00046ED2" w:rsidRPr="00101306" w:rsidRDefault="00046ED2" w:rsidP="00E75215">
      <w:pPr>
        <w:autoSpaceDE w:val="0"/>
        <w:autoSpaceDN w:val="0"/>
        <w:adjustRightInd w:val="0"/>
        <w:spacing w:after="0" w:line="240" w:lineRule="auto"/>
        <w:ind w:left="720"/>
        <w:rPr>
          <w:rFonts w:asciiTheme="majorHAnsi" w:eastAsia="Times New Roman" w:hAnsiTheme="majorHAnsi" w:cs="Times New Roman"/>
          <w:color w:val="000000"/>
        </w:rPr>
      </w:pPr>
      <w:r w:rsidRPr="00101306">
        <w:rPr>
          <w:rFonts w:asciiTheme="majorHAnsi" w:eastAsia="Times New Roman" w:hAnsiTheme="majorHAnsi" w:cs="Times New Roman"/>
          <w:b/>
          <w:i/>
          <w:color w:val="000000"/>
        </w:rPr>
        <w:t>It is the student's responsibility</w:t>
      </w:r>
      <w:r w:rsidRPr="00101306">
        <w:rPr>
          <w:rFonts w:asciiTheme="majorHAnsi" w:eastAsia="Times New Roman" w:hAnsiTheme="majorHAnsi" w:cs="Times New Roman"/>
          <w:color w:val="000000"/>
        </w:rPr>
        <w:t xml:space="preserve"> to request make-up work from the teacher on the </w:t>
      </w:r>
      <w:r w:rsidR="00625B1D" w:rsidRPr="00101306">
        <w:rPr>
          <w:rFonts w:asciiTheme="majorHAnsi" w:eastAsia="Times New Roman" w:hAnsiTheme="majorHAnsi" w:cs="Times New Roman"/>
          <w:color w:val="000000"/>
        </w:rPr>
        <w:t>first day back to school and he or she is</w:t>
      </w:r>
      <w:r w:rsidRPr="00101306">
        <w:rPr>
          <w:rFonts w:asciiTheme="majorHAnsi" w:eastAsia="Times New Roman" w:hAnsiTheme="majorHAnsi" w:cs="Times New Roman"/>
          <w:color w:val="000000"/>
        </w:rPr>
        <w:t xml:space="preserve"> expected to access homework and in-class </w:t>
      </w:r>
      <w:r w:rsidR="0028197D" w:rsidRPr="00101306">
        <w:rPr>
          <w:rFonts w:asciiTheme="majorHAnsi" w:eastAsia="Times New Roman" w:hAnsiTheme="majorHAnsi" w:cs="Times New Roman"/>
          <w:color w:val="000000"/>
        </w:rPr>
        <w:t>assignments using</w:t>
      </w:r>
      <w:r w:rsidRPr="00101306">
        <w:rPr>
          <w:rFonts w:asciiTheme="majorHAnsi" w:eastAsia="Times New Roman" w:hAnsiTheme="majorHAnsi" w:cs="Times New Roman"/>
          <w:color w:val="000000"/>
        </w:rPr>
        <w:t xml:space="preserve"> </w:t>
      </w:r>
      <w:r w:rsidR="00FD20EC" w:rsidRPr="00101306">
        <w:rPr>
          <w:rFonts w:asciiTheme="majorHAnsi" w:eastAsia="Times New Roman" w:hAnsiTheme="majorHAnsi" w:cs="Times New Roman"/>
          <w:color w:val="000000"/>
        </w:rPr>
        <w:t>class blog</w:t>
      </w:r>
      <w:r w:rsidRPr="00101306">
        <w:rPr>
          <w:rFonts w:asciiTheme="majorHAnsi" w:eastAsia="Times New Roman" w:hAnsiTheme="majorHAnsi" w:cs="Times New Roman"/>
          <w:b/>
          <w:bCs/>
          <w:color w:val="000000"/>
        </w:rPr>
        <w:t>.</w:t>
      </w:r>
      <w:r w:rsidR="0028197D" w:rsidRPr="00101306">
        <w:rPr>
          <w:rFonts w:asciiTheme="majorHAnsi" w:eastAsia="Times New Roman" w:hAnsiTheme="majorHAnsi" w:cs="Times New Roman"/>
          <w:b/>
          <w:bCs/>
          <w:color w:val="000000"/>
        </w:rPr>
        <w:t xml:space="preserve">  </w:t>
      </w:r>
      <w:r w:rsidR="0028197D" w:rsidRPr="00101306">
        <w:rPr>
          <w:rFonts w:asciiTheme="majorHAnsi" w:eastAsia="Times New Roman" w:hAnsiTheme="majorHAnsi" w:cs="Times New Roman"/>
          <w:bCs/>
          <w:color w:val="000000"/>
        </w:rPr>
        <w:t xml:space="preserve">If an assignment for the day missed is not on </w:t>
      </w:r>
      <w:r w:rsidR="00FD20EC" w:rsidRPr="00101306">
        <w:rPr>
          <w:rFonts w:asciiTheme="majorHAnsi" w:eastAsia="Times New Roman" w:hAnsiTheme="majorHAnsi" w:cs="Times New Roman"/>
          <w:bCs/>
          <w:color w:val="000000"/>
        </w:rPr>
        <w:t>the class blog,</w:t>
      </w:r>
      <w:r w:rsidR="0028197D" w:rsidRPr="00101306">
        <w:rPr>
          <w:rFonts w:asciiTheme="majorHAnsi" w:eastAsia="Times New Roman" w:hAnsiTheme="majorHAnsi" w:cs="Times New Roman"/>
          <w:bCs/>
          <w:color w:val="000000"/>
        </w:rPr>
        <w:t xml:space="preserve"> it is the student’s responsibility to request the work from me the day they return to school.</w:t>
      </w:r>
      <w:r w:rsidR="0028197D" w:rsidRPr="00101306">
        <w:rPr>
          <w:rFonts w:asciiTheme="majorHAnsi" w:eastAsia="Times New Roman" w:hAnsiTheme="majorHAnsi" w:cs="Times New Roman"/>
          <w:b/>
          <w:bCs/>
          <w:color w:val="000000"/>
        </w:rPr>
        <w:t xml:space="preserve">  </w:t>
      </w:r>
      <w:r w:rsidRPr="00101306">
        <w:rPr>
          <w:rFonts w:asciiTheme="majorHAnsi" w:eastAsia="Times New Roman" w:hAnsiTheme="majorHAnsi" w:cs="Times New Roman"/>
          <w:b/>
          <w:bCs/>
          <w:color w:val="000000"/>
        </w:rPr>
        <w:t xml:space="preserve"> </w:t>
      </w:r>
      <w:r w:rsidRPr="00101306">
        <w:rPr>
          <w:rFonts w:asciiTheme="majorHAnsi" w:eastAsia="Times New Roman" w:hAnsiTheme="majorHAnsi" w:cs="Times New Roman"/>
          <w:color w:val="000000"/>
        </w:rPr>
        <w:t xml:space="preserve">Students who are present for any portion of the school day are expected to turn in all assignments due on that day in order to receive full credit for the assignments. Assignment due dates that have been communicated prior to a full-day absence are always due upon the student’s return to school when the due date occurred during the absence. </w:t>
      </w:r>
    </w:p>
    <w:p w14:paraId="125E1B79" w14:textId="77777777" w:rsidR="00046ED2" w:rsidRPr="00101306" w:rsidRDefault="00046ED2" w:rsidP="00046ED2">
      <w:pPr>
        <w:spacing w:after="0" w:line="240" w:lineRule="auto"/>
        <w:rPr>
          <w:rFonts w:asciiTheme="majorHAnsi" w:eastAsia="Times New Roman" w:hAnsiTheme="majorHAnsi" w:cs="Times New Roman"/>
        </w:rPr>
      </w:pPr>
    </w:p>
    <w:p w14:paraId="3F509AEB" w14:textId="77777777" w:rsidR="00046ED2" w:rsidRPr="00101306" w:rsidRDefault="00046ED2" w:rsidP="00E75215">
      <w:pPr>
        <w:spacing w:after="0" w:line="240" w:lineRule="auto"/>
        <w:ind w:left="720"/>
        <w:rPr>
          <w:rFonts w:asciiTheme="majorHAnsi" w:eastAsia="Times New Roman" w:hAnsiTheme="majorHAnsi" w:cs="Times New Roman"/>
          <w:b/>
          <w:bCs/>
          <w:i/>
          <w:iCs/>
        </w:rPr>
      </w:pPr>
      <w:r w:rsidRPr="00101306">
        <w:rPr>
          <w:rFonts w:asciiTheme="majorHAnsi" w:eastAsia="Times New Roman" w:hAnsiTheme="majorHAnsi" w:cs="Times New Roman"/>
        </w:rPr>
        <w:lastRenderedPageBreak/>
        <w:t xml:space="preserve">After an </w:t>
      </w:r>
      <w:r w:rsidRPr="00101306">
        <w:rPr>
          <w:rFonts w:asciiTheme="majorHAnsi" w:eastAsia="Times New Roman" w:hAnsiTheme="majorHAnsi" w:cs="Times New Roman"/>
          <w:b/>
          <w:bCs/>
          <w:i/>
          <w:iCs/>
        </w:rPr>
        <w:t>excused absence</w:t>
      </w:r>
      <w:r w:rsidRPr="00101306">
        <w:rPr>
          <w:rFonts w:asciiTheme="majorHAnsi" w:eastAsia="Times New Roman" w:hAnsiTheme="majorHAnsi" w:cs="Times New Roman"/>
        </w:rPr>
        <w:t xml:space="preserve">, a student will have the number of school days equivalent to the number of days absent to make up the work. Make-up </w:t>
      </w:r>
      <w:r w:rsidR="00625B1D" w:rsidRPr="00101306">
        <w:rPr>
          <w:rFonts w:asciiTheme="majorHAnsi" w:eastAsia="Times New Roman" w:hAnsiTheme="majorHAnsi" w:cs="Times New Roman"/>
        </w:rPr>
        <w:t>work missed</w:t>
      </w:r>
      <w:r w:rsidRPr="00101306">
        <w:rPr>
          <w:rFonts w:asciiTheme="majorHAnsi" w:eastAsia="Times New Roman" w:hAnsiTheme="majorHAnsi" w:cs="Times New Roman"/>
        </w:rPr>
        <w:t xml:space="preserve"> due to an </w:t>
      </w:r>
      <w:r w:rsidRPr="00101306">
        <w:rPr>
          <w:rFonts w:asciiTheme="majorHAnsi" w:eastAsia="Times New Roman" w:hAnsiTheme="majorHAnsi" w:cs="Times New Roman"/>
          <w:b/>
          <w:bCs/>
          <w:i/>
          <w:iCs/>
        </w:rPr>
        <w:t xml:space="preserve">unexcused absence </w:t>
      </w:r>
      <w:r w:rsidRPr="00101306">
        <w:rPr>
          <w:rFonts w:asciiTheme="majorHAnsi" w:eastAsia="Times New Roman" w:hAnsiTheme="majorHAnsi" w:cs="Times New Roman"/>
        </w:rPr>
        <w:t xml:space="preserve">may be penalized up to 10% of the maximum value of the assignment. Make-up work or pre-approved absence work submitted late will receive a zero. </w:t>
      </w:r>
      <w:r w:rsidRPr="00101306">
        <w:rPr>
          <w:rFonts w:asciiTheme="majorHAnsi" w:eastAsia="Times New Roman" w:hAnsiTheme="majorHAnsi" w:cs="Times New Roman"/>
          <w:b/>
          <w:bCs/>
          <w:i/>
          <w:iCs/>
        </w:rPr>
        <w:t>Any exceptions for extensions of time will be made at the discretion of the teacher.</w:t>
      </w:r>
    </w:p>
    <w:p w14:paraId="1253F86C" w14:textId="77777777" w:rsidR="00046ED2" w:rsidRPr="00101306" w:rsidRDefault="00046ED2" w:rsidP="00046ED2">
      <w:pPr>
        <w:spacing w:after="0" w:line="240" w:lineRule="auto"/>
        <w:rPr>
          <w:rFonts w:asciiTheme="majorHAnsi" w:eastAsia="Times New Roman" w:hAnsiTheme="majorHAnsi" w:cs="Times New Roman"/>
        </w:rPr>
      </w:pPr>
    </w:p>
    <w:p w14:paraId="3A6E12EA" w14:textId="77777777" w:rsidR="00E75215" w:rsidRPr="00101306" w:rsidRDefault="00046ED2" w:rsidP="00046ED2">
      <w:pPr>
        <w:spacing w:after="0" w:line="240" w:lineRule="auto"/>
        <w:rPr>
          <w:rFonts w:asciiTheme="majorHAnsi" w:eastAsia="Times New Roman" w:hAnsiTheme="majorHAnsi" w:cs="Times New Roman"/>
        </w:rPr>
      </w:pPr>
      <w:r w:rsidRPr="00101306">
        <w:rPr>
          <w:rFonts w:asciiTheme="majorHAnsi" w:eastAsia="Times New Roman" w:hAnsiTheme="majorHAnsi" w:cs="Times New Roman"/>
          <w:b/>
          <w:u w:val="single"/>
        </w:rPr>
        <w:t>Late Work:</w:t>
      </w:r>
      <w:r w:rsidRPr="00101306">
        <w:rPr>
          <w:rFonts w:asciiTheme="majorHAnsi" w:eastAsia="Times New Roman" w:hAnsiTheme="majorHAnsi" w:cs="Times New Roman"/>
        </w:rPr>
        <w:t xml:space="preserve">  </w:t>
      </w:r>
    </w:p>
    <w:p w14:paraId="2BD86005" w14:textId="77777777" w:rsidR="00046ED2" w:rsidRPr="00101306" w:rsidRDefault="00046ED2" w:rsidP="00E75215">
      <w:pPr>
        <w:spacing w:after="0" w:line="240" w:lineRule="auto"/>
        <w:ind w:left="720"/>
        <w:rPr>
          <w:rFonts w:asciiTheme="majorHAnsi" w:eastAsia="Times New Roman" w:hAnsiTheme="majorHAnsi" w:cs="Times New Roman"/>
        </w:rPr>
      </w:pPr>
      <w:r w:rsidRPr="00101306">
        <w:rPr>
          <w:rFonts w:asciiTheme="majorHAnsi" w:eastAsia="Times New Roman" w:hAnsiTheme="majorHAnsi" w:cs="Times New Roman"/>
        </w:rPr>
        <w:t>Homework and compositions are due at the beginning of class on the scheduled date.</w:t>
      </w:r>
      <w:r w:rsidRPr="00101306">
        <w:rPr>
          <w:rFonts w:asciiTheme="majorHAnsi" w:eastAsia="Times New Roman" w:hAnsiTheme="majorHAnsi" w:cs="Times New Roman"/>
          <w:b/>
        </w:rPr>
        <w:t xml:space="preserve"> </w:t>
      </w:r>
      <w:r w:rsidRPr="00101306">
        <w:rPr>
          <w:rFonts w:asciiTheme="majorHAnsi" w:eastAsia="Times New Roman" w:hAnsiTheme="majorHAnsi" w:cs="Times New Roman"/>
        </w:rPr>
        <w:t xml:space="preserve">If a student is in school for any amount of time on the day an assignment is due, he/she must turn in the assignment.  </w:t>
      </w:r>
    </w:p>
    <w:p w14:paraId="26E85E75" w14:textId="77777777" w:rsidR="0028197D" w:rsidRPr="00101306" w:rsidRDefault="0028197D" w:rsidP="00046ED2">
      <w:pPr>
        <w:spacing w:after="0" w:line="240" w:lineRule="auto"/>
        <w:rPr>
          <w:rFonts w:asciiTheme="majorHAnsi" w:eastAsia="Times New Roman" w:hAnsiTheme="majorHAnsi" w:cs="Times New Roman"/>
          <w:b/>
        </w:rPr>
      </w:pPr>
    </w:p>
    <w:p w14:paraId="3B7C82A6" w14:textId="77777777" w:rsidR="00E75215" w:rsidRPr="00101306" w:rsidRDefault="00046ED2" w:rsidP="00046ED2">
      <w:pPr>
        <w:spacing w:after="0" w:line="240" w:lineRule="auto"/>
        <w:rPr>
          <w:rFonts w:asciiTheme="majorHAnsi" w:eastAsia="Times New Roman" w:hAnsiTheme="majorHAnsi" w:cs="Times New Roman"/>
          <w:b/>
          <w:bCs/>
        </w:rPr>
      </w:pPr>
      <w:r w:rsidRPr="00101306">
        <w:rPr>
          <w:rFonts w:asciiTheme="majorHAnsi" w:eastAsia="Times New Roman" w:hAnsiTheme="majorHAnsi" w:cs="Times New Roman"/>
          <w:b/>
          <w:u w:val="single"/>
        </w:rPr>
        <w:t xml:space="preserve">Recovery Policy of </w:t>
      </w:r>
      <w:r w:rsidRPr="00101306">
        <w:rPr>
          <w:rFonts w:asciiTheme="majorHAnsi" w:eastAsia="Times New Roman" w:hAnsiTheme="majorHAnsi" w:cs="Times New Roman"/>
          <w:b/>
          <w:bCs/>
          <w:iCs/>
          <w:u w:val="single"/>
        </w:rPr>
        <w:t>Fulton County:</w:t>
      </w:r>
      <w:r w:rsidRPr="00101306">
        <w:rPr>
          <w:rFonts w:asciiTheme="majorHAnsi" w:eastAsia="Times New Roman" w:hAnsiTheme="majorHAnsi" w:cs="Times New Roman"/>
          <w:b/>
          <w:bCs/>
          <w:u w:val="single"/>
        </w:rPr>
        <w:t> </w:t>
      </w:r>
      <w:r w:rsidRPr="00101306">
        <w:rPr>
          <w:rFonts w:asciiTheme="majorHAnsi" w:eastAsia="Times New Roman" w:hAnsiTheme="majorHAnsi" w:cs="Times New Roman"/>
          <w:b/>
          <w:bCs/>
        </w:rPr>
        <w:t xml:space="preserve"> </w:t>
      </w:r>
    </w:p>
    <w:p w14:paraId="32ACF378" w14:textId="77777777" w:rsidR="00046ED2" w:rsidRPr="00101306" w:rsidRDefault="00046ED2" w:rsidP="00E75215">
      <w:pPr>
        <w:spacing w:after="0" w:line="240" w:lineRule="auto"/>
        <w:ind w:left="720"/>
        <w:rPr>
          <w:rFonts w:asciiTheme="majorHAnsi" w:eastAsia="Times New Roman" w:hAnsiTheme="majorHAnsi" w:cs="Times New Roman"/>
        </w:rPr>
      </w:pPr>
      <w:r w:rsidRPr="00101306">
        <w:rPr>
          <w:rFonts w:asciiTheme="majorHAnsi" w:eastAsia="Times New Roman" w:hAnsiTheme="majorHAnsi" w:cs="Times New Roman"/>
        </w:rPr>
        <w:t>Opportunities designed to allow students to recover from a low or failing cumulative grade will be allowed when all work required to date has been completed and the student has demonstrated a legitimate effort to meet all course requirements including attendance.</w:t>
      </w:r>
    </w:p>
    <w:p w14:paraId="30052247" w14:textId="77777777" w:rsidR="00E75215" w:rsidRPr="00101306" w:rsidRDefault="00E75215" w:rsidP="00046ED2">
      <w:pPr>
        <w:spacing w:after="0" w:line="240" w:lineRule="auto"/>
        <w:ind w:firstLine="360"/>
        <w:rPr>
          <w:rFonts w:asciiTheme="majorHAnsi" w:eastAsia="Times New Roman" w:hAnsiTheme="majorHAnsi" w:cs="Times New Roman"/>
        </w:rPr>
      </w:pPr>
    </w:p>
    <w:p w14:paraId="5000D5E8" w14:textId="77777777" w:rsidR="00046ED2" w:rsidRPr="00101306" w:rsidRDefault="00046ED2" w:rsidP="00E75215">
      <w:pPr>
        <w:spacing w:after="0" w:line="240" w:lineRule="auto"/>
        <w:ind w:left="720"/>
        <w:rPr>
          <w:rFonts w:asciiTheme="majorHAnsi" w:eastAsia="Times New Roman" w:hAnsiTheme="majorHAnsi" w:cs="Times New Roman"/>
        </w:rPr>
      </w:pPr>
      <w:r w:rsidRPr="00101306">
        <w:rPr>
          <w:rFonts w:asciiTheme="majorHAnsi" w:eastAsia="Times New Roman" w:hAnsiTheme="majorHAnsi" w:cs="Times New Roman"/>
        </w:rPr>
        <w:t>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 Teachers will determine when and how students with extenuating circumstances may improve their grades.</w:t>
      </w:r>
    </w:p>
    <w:p w14:paraId="4B1B167F" w14:textId="77777777" w:rsidR="003763DC" w:rsidRPr="00101306" w:rsidRDefault="003763DC" w:rsidP="003763DC">
      <w:pPr>
        <w:spacing w:after="0" w:line="240" w:lineRule="auto"/>
        <w:rPr>
          <w:rFonts w:asciiTheme="majorHAnsi" w:eastAsia="Times New Roman" w:hAnsiTheme="majorHAnsi" w:cs="Times New Roman"/>
        </w:rPr>
      </w:pPr>
    </w:p>
    <w:p w14:paraId="693AF195" w14:textId="77777777" w:rsidR="003763DC" w:rsidRPr="00101306" w:rsidRDefault="003763DC" w:rsidP="003763DC">
      <w:pPr>
        <w:rPr>
          <w:rFonts w:asciiTheme="majorHAnsi" w:hAnsiTheme="majorHAnsi"/>
          <w:i/>
          <w:iCs/>
          <w:u w:val="single"/>
        </w:rPr>
      </w:pPr>
      <w:r w:rsidRPr="00101306">
        <w:rPr>
          <w:rFonts w:asciiTheme="majorHAnsi" w:hAnsiTheme="majorHAnsi"/>
          <w:b/>
          <w:bCs/>
          <w:i/>
          <w:iCs/>
          <w:u w:val="single"/>
        </w:rPr>
        <w:t>Chattahoochee High School Policy:</w:t>
      </w:r>
    </w:p>
    <w:p w14:paraId="1552CD1A" w14:textId="77777777" w:rsidR="003763DC" w:rsidRPr="00101306" w:rsidRDefault="003763DC" w:rsidP="00E75215">
      <w:pPr>
        <w:ind w:firstLine="720"/>
        <w:rPr>
          <w:rFonts w:asciiTheme="majorHAnsi" w:hAnsiTheme="majorHAnsi"/>
        </w:rPr>
      </w:pPr>
      <w:r w:rsidRPr="00101306">
        <w:rPr>
          <w:rFonts w:asciiTheme="majorHAnsi" w:hAnsiTheme="majorHAnsi"/>
        </w:rPr>
        <w:t xml:space="preserve">Students can recover up to 80%. </w:t>
      </w:r>
    </w:p>
    <w:p w14:paraId="24932E79" w14:textId="77777777" w:rsidR="00101306" w:rsidRPr="005C1DC3" w:rsidRDefault="003763DC" w:rsidP="005C1DC3">
      <w:pPr>
        <w:ind w:left="720"/>
        <w:rPr>
          <w:rFonts w:asciiTheme="majorHAnsi" w:hAnsiTheme="majorHAnsi"/>
        </w:rPr>
      </w:pPr>
      <w:r w:rsidRPr="00101306">
        <w:rPr>
          <w:rFonts w:asciiTheme="majorHAnsi" w:hAnsiTheme="majorHAnsi"/>
        </w:rPr>
        <w:t xml:space="preserve">The </w:t>
      </w:r>
      <w:r w:rsidRPr="00101306">
        <w:rPr>
          <w:rFonts w:asciiTheme="majorHAnsi" w:hAnsiTheme="majorHAnsi"/>
          <w:b/>
          <w:bCs/>
        </w:rPr>
        <w:t>FIRST</w:t>
      </w:r>
      <w:r w:rsidRPr="00101306">
        <w:rPr>
          <w:rFonts w:asciiTheme="majorHAnsi" w:hAnsiTheme="majorHAnsi"/>
        </w:rPr>
        <w:t xml:space="preserve"> point of recovery is in the classroom using a personalized learning model.  Teachers will actively use personalized learning models to create opportunities for small group re-teaching, one-to-one remediation/recovery and independent learning opportunities. </w:t>
      </w:r>
    </w:p>
    <w:p w14:paraId="3D6A8B22" w14:textId="77777777" w:rsidR="003763DC" w:rsidRPr="00101306" w:rsidRDefault="003763DC" w:rsidP="003763DC">
      <w:pPr>
        <w:rPr>
          <w:rFonts w:asciiTheme="majorHAnsi" w:hAnsiTheme="majorHAnsi"/>
          <w:u w:val="single"/>
        </w:rPr>
      </w:pPr>
      <w:r w:rsidRPr="00101306">
        <w:rPr>
          <w:rFonts w:asciiTheme="majorHAnsi" w:hAnsiTheme="majorHAnsi"/>
          <w:b/>
          <w:bCs/>
          <w:u w:val="single"/>
        </w:rPr>
        <w:t>CHS Recovery Guidelines</w:t>
      </w:r>
    </w:p>
    <w:p w14:paraId="3B687384" w14:textId="77777777" w:rsidR="003763DC" w:rsidRPr="00101306" w:rsidRDefault="003763DC" w:rsidP="00E75215">
      <w:pPr>
        <w:ind w:left="720"/>
        <w:rPr>
          <w:rFonts w:asciiTheme="majorHAnsi" w:hAnsiTheme="majorHAnsi"/>
        </w:rPr>
      </w:pPr>
      <w:r w:rsidRPr="00101306">
        <w:rPr>
          <w:rFonts w:asciiTheme="majorHAnsi" w:hAnsiTheme="majorHAnsi"/>
        </w:rPr>
        <w:t xml:space="preserve">All students and parents are strongly encouraged to sign up for the web-based program for monitoring grades - Home Access Center.  Students should check their averages frequently and see their teachers if they become concerned with their academic performance. </w:t>
      </w:r>
    </w:p>
    <w:p w14:paraId="31245277" w14:textId="77777777" w:rsidR="003763DC" w:rsidRPr="00101306" w:rsidRDefault="003763DC" w:rsidP="00E75215">
      <w:pPr>
        <w:ind w:left="720"/>
        <w:rPr>
          <w:rFonts w:asciiTheme="majorHAnsi" w:hAnsiTheme="majorHAnsi"/>
        </w:rPr>
      </w:pPr>
      <w:r w:rsidRPr="00101306">
        <w:rPr>
          <w:rFonts w:asciiTheme="majorHAnsi" w:hAnsiTheme="majorHAnsi"/>
        </w:rPr>
        <w:t xml:space="preserve">The goal of the CHS Recovery Policy is to support students in achieving mastery in both curriculum content and standards. </w:t>
      </w:r>
    </w:p>
    <w:p w14:paraId="597C6BF5" w14:textId="77777777" w:rsidR="003763DC" w:rsidRPr="00101306" w:rsidRDefault="003763DC" w:rsidP="003763DC">
      <w:pPr>
        <w:numPr>
          <w:ilvl w:val="0"/>
          <w:numId w:val="6"/>
        </w:numPr>
        <w:spacing w:after="0" w:line="240" w:lineRule="auto"/>
        <w:rPr>
          <w:rFonts w:asciiTheme="majorHAnsi" w:eastAsia="Times New Roman" w:hAnsiTheme="majorHAnsi"/>
        </w:rPr>
      </w:pPr>
      <w:r w:rsidRPr="00101306">
        <w:rPr>
          <w:rFonts w:asciiTheme="majorHAnsi" w:eastAsia="Times New Roman" w:hAnsiTheme="majorHAnsi"/>
        </w:rPr>
        <w:t xml:space="preserve">Recovery is for students who, despite a conscientious effort and communication with their teachers, have failed to demonstrate satisfactory understanding of course goals as measured by a summative assessment or project.  </w:t>
      </w:r>
    </w:p>
    <w:p w14:paraId="15466FD9" w14:textId="77777777" w:rsidR="003763DC" w:rsidRPr="00101306" w:rsidRDefault="003763DC" w:rsidP="003763DC">
      <w:pPr>
        <w:numPr>
          <w:ilvl w:val="0"/>
          <w:numId w:val="6"/>
        </w:numPr>
        <w:spacing w:after="0" w:line="240" w:lineRule="auto"/>
        <w:rPr>
          <w:rFonts w:asciiTheme="majorHAnsi" w:eastAsia="Times New Roman" w:hAnsiTheme="majorHAnsi"/>
        </w:rPr>
      </w:pPr>
      <w:r w:rsidRPr="00101306">
        <w:rPr>
          <w:rFonts w:asciiTheme="majorHAnsi" w:eastAsia="Times New Roman" w:hAnsiTheme="majorHAnsi"/>
        </w:rPr>
        <w:t xml:space="preserve">Students may initiate recovery on summative assessments or projects when their cumulative average is a 75 or below any time after the 6 week progress report and they have made a legitimate effort to meet all course requirements including attendance.  Unexcused absences may prevent this opportunity. </w:t>
      </w:r>
    </w:p>
    <w:p w14:paraId="4A3D8324" w14:textId="77777777" w:rsidR="003763DC" w:rsidRPr="00101306" w:rsidRDefault="003763DC" w:rsidP="003763DC">
      <w:pPr>
        <w:numPr>
          <w:ilvl w:val="0"/>
          <w:numId w:val="6"/>
        </w:numPr>
        <w:spacing w:after="0" w:line="240" w:lineRule="auto"/>
        <w:rPr>
          <w:rFonts w:asciiTheme="majorHAnsi" w:eastAsia="Times New Roman" w:hAnsiTheme="majorHAnsi"/>
        </w:rPr>
      </w:pPr>
      <w:r w:rsidRPr="00101306">
        <w:rPr>
          <w:rFonts w:asciiTheme="majorHAnsi" w:eastAsia="Times New Roman" w:hAnsiTheme="majorHAnsi"/>
        </w:rPr>
        <w:t xml:space="preserve"> To best prepare students for successful recovery, all assignments must be completed before a student takes a recovery assessment.  The format of the recovery assignment may be different from the format of the original assessment. </w:t>
      </w:r>
    </w:p>
    <w:p w14:paraId="34DCD578" w14:textId="77777777" w:rsidR="003763DC" w:rsidRPr="00101306" w:rsidRDefault="003763DC" w:rsidP="003763DC">
      <w:pPr>
        <w:numPr>
          <w:ilvl w:val="0"/>
          <w:numId w:val="6"/>
        </w:numPr>
        <w:spacing w:after="0" w:line="240" w:lineRule="auto"/>
        <w:rPr>
          <w:rFonts w:asciiTheme="majorHAnsi" w:eastAsia="Times New Roman" w:hAnsiTheme="majorHAnsi"/>
        </w:rPr>
      </w:pPr>
      <w:r w:rsidRPr="00101306">
        <w:rPr>
          <w:rFonts w:asciiTheme="majorHAnsi" w:eastAsia="Times New Roman" w:hAnsiTheme="majorHAnsi"/>
        </w:rPr>
        <w:t xml:space="preserve">After successful completion of the recovery assignment, options for grading may include setting a passing grade for recovery or replacing the original grade with the grade that reflects mastery.  Mastery is defined as an 80 or higher on a summative assessment or project. </w:t>
      </w:r>
    </w:p>
    <w:p w14:paraId="16F62AD2" w14:textId="77777777" w:rsidR="003763DC" w:rsidRPr="00101306" w:rsidRDefault="003763DC" w:rsidP="003763DC">
      <w:pPr>
        <w:numPr>
          <w:ilvl w:val="0"/>
          <w:numId w:val="6"/>
        </w:numPr>
        <w:spacing w:after="0" w:line="240" w:lineRule="auto"/>
        <w:rPr>
          <w:rFonts w:asciiTheme="majorHAnsi" w:eastAsia="Times New Roman" w:hAnsiTheme="majorHAnsi"/>
        </w:rPr>
      </w:pPr>
      <w:r w:rsidRPr="00101306">
        <w:rPr>
          <w:rFonts w:asciiTheme="majorHAnsi" w:eastAsia="Times New Roman" w:hAnsiTheme="majorHAnsi"/>
        </w:rPr>
        <w:t xml:space="preserve">So that students stay focused on the content at hand and don’t become overwhelmed and fall too far behind, they must initiate recovery on a summative assessment or project within five school days of being informed of the grade on that assessment. </w:t>
      </w:r>
    </w:p>
    <w:p w14:paraId="7CD5860A" w14:textId="77777777" w:rsidR="003763DC" w:rsidRPr="00101306" w:rsidRDefault="003763DC" w:rsidP="003763DC">
      <w:pPr>
        <w:numPr>
          <w:ilvl w:val="0"/>
          <w:numId w:val="6"/>
        </w:numPr>
        <w:spacing w:after="0" w:line="240" w:lineRule="auto"/>
        <w:rPr>
          <w:rFonts w:asciiTheme="majorHAnsi" w:eastAsia="Times New Roman" w:hAnsiTheme="majorHAnsi"/>
        </w:rPr>
      </w:pPr>
      <w:r w:rsidRPr="00101306">
        <w:rPr>
          <w:rFonts w:asciiTheme="majorHAnsi" w:eastAsia="Times New Roman" w:hAnsiTheme="majorHAnsi"/>
        </w:rPr>
        <w:t xml:space="preserve">All recovery work should be completed 10 days before the end of the semester unless other summative assessments or projects fall within that window. </w:t>
      </w:r>
    </w:p>
    <w:p w14:paraId="26841FFA" w14:textId="77777777" w:rsidR="00E75215" w:rsidRPr="00101306" w:rsidRDefault="00E75215" w:rsidP="00E75215">
      <w:pPr>
        <w:ind w:left="720"/>
        <w:rPr>
          <w:rFonts w:asciiTheme="majorHAnsi" w:eastAsia="Times New Roman" w:hAnsiTheme="majorHAnsi"/>
        </w:rPr>
      </w:pPr>
    </w:p>
    <w:p w14:paraId="35CB747D" w14:textId="77777777" w:rsidR="00046ED2" w:rsidRPr="00101306" w:rsidRDefault="003763DC" w:rsidP="00E75215">
      <w:pPr>
        <w:ind w:left="720"/>
        <w:rPr>
          <w:rFonts w:asciiTheme="majorHAnsi" w:hAnsiTheme="majorHAnsi"/>
        </w:rPr>
      </w:pPr>
      <w:r w:rsidRPr="00101306">
        <w:rPr>
          <w:rFonts w:asciiTheme="majorHAnsi" w:eastAsia="Times New Roman" w:hAnsiTheme="majorHAnsi"/>
        </w:rPr>
        <w:t>In the case of an honor code violation on a summative assessment or project, the grade will stand as a zero with no</w:t>
      </w:r>
      <w:r w:rsidR="00E75215" w:rsidRPr="00101306">
        <w:rPr>
          <w:rFonts w:asciiTheme="majorHAnsi" w:eastAsia="Times New Roman" w:hAnsiTheme="majorHAnsi"/>
        </w:rPr>
        <w:t xml:space="preserve"> remediation.</w:t>
      </w:r>
    </w:p>
    <w:p w14:paraId="5940C1DD" w14:textId="77777777" w:rsidR="00046ED2" w:rsidRPr="00101306" w:rsidRDefault="00046ED2" w:rsidP="00046ED2">
      <w:pPr>
        <w:spacing w:after="0" w:line="240" w:lineRule="auto"/>
        <w:rPr>
          <w:rFonts w:asciiTheme="majorHAnsi" w:eastAsia="Times New Roman" w:hAnsiTheme="majorHAnsi" w:cs="Times New Roman"/>
          <w:b/>
          <w:bCs/>
        </w:rPr>
      </w:pPr>
    </w:p>
    <w:p w14:paraId="245A2F0D" w14:textId="77777777" w:rsidR="00E75215" w:rsidRPr="00101306" w:rsidRDefault="006B2311" w:rsidP="00046ED2">
      <w:pPr>
        <w:spacing w:after="0" w:line="240" w:lineRule="auto"/>
        <w:rPr>
          <w:rFonts w:asciiTheme="majorHAnsi" w:eastAsia="Times New Roman" w:hAnsiTheme="majorHAnsi" w:cs="Times New Roman"/>
          <w:b/>
          <w:bCs/>
        </w:rPr>
      </w:pPr>
      <w:r w:rsidRPr="00101306">
        <w:rPr>
          <w:rFonts w:asciiTheme="majorHAnsi" w:eastAsia="Times New Roman" w:hAnsiTheme="majorHAnsi" w:cs="Times New Roman"/>
          <w:b/>
          <w:bCs/>
          <w:u w:val="single"/>
        </w:rPr>
        <w:t>Re</w:t>
      </w:r>
      <w:r w:rsidR="00046ED2" w:rsidRPr="00101306">
        <w:rPr>
          <w:rFonts w:asciiTheme="majorHAnsi" w:eastAsia="Times New Roman" w:hAnsiTheme="majorHAnsi" w:cs="Times New Roman"/>
          <w:b/>
          <w:bCs/>
          <w:u w:val="single"/>
        </w:rPr>
        <w:t>mediation of Essays:</w:t>
      </w:r>
      <w:r w:rsidR="00046ED2" w:rsidRPr="00101306">
        <w:rPr>
          <w:rFonts w:asciiTheme="majorHAnsi" w:eastAsia="Times New Roman" w:hAnsiTheme="majorHAnsi" w:cs="Times New Roman"/>
          <w:b/>
          <w:bCs/>
        </w:rPr>
        <w:t xml:space="preserve">  </w:t>
      </w:r>
    </w:p>
    <w:p w14:paraId="32CBD18D" w14:textId="77777777" w:rsidR="00046ED2" w:rsidRPr="00101306" w:rsidRDefault="00046ED2" w:rsidP="00E75215">
      <w:pPr>
        <w:spacing w:after="0" w:line="240" w:lineRule="auto"/>
        <w:ind w:left="720"/>
        <w:rPr>
          <w:rFonts w:asciiTheme="majorHAnsi" w:eastAsia="Times New Roman" w:hAnsiTheme="majorHAnsi" w:cs="Times New Roman"/>
        </w:rPr>
      </w:pPr>
      <w:r w:rsidRPr="00101306">
        <w:rPr>
          <w:rFonts w:asciiTheme="majorHAnsi" w:eastAsia="Times New Roman" w:hAnsiTheme="majorHAnsi" w:cs="Times New Roman"/>
        </w:rPr>
        <w:t>The English department wants to make sure that students have the opportunity to meet the writing standards of the course.  Toward that end, most essay assignments which fail to demonstrate mastery of these standards are eligible to be re-written according to the following guidelines:</w:t>
      </w:r>
    </w:p>
    <w:p w14:paraId="5032E12B" w14:textId="77777777" w:rsidR="00046ED2" w:rsidRPr="00101306" w:rsidRDefault="00046ED2" w:rsidP="00046ED2">
      <w:pPr>
        <w:spacing w:after="0" w:line="240" w:lineRule="auto"/>
        <w:rPr>
          <w:rFonts w:asciiTheme="majorHAnsi" w:eastAsia="Times New Roman" w:hAnsiTheme="majorHAnsi" w:cs="Times New Roman"/>
        </w:rPr>
      </w:pPr>
    </w:p>
    <w:p w14:paraId="4AF50B62" w14:textId="77777777" w:rsidR="00046ED2" w:rsidRPr="00101306" w:rsidRDefault="00046ED2" w:rsidP="00E75215">
      <w:pPr>
        <w:spacing w:after="0" w:line="240" w:lineRule="auto"/>
        <w:ind w:left="720"/>
        <w:rPr>
          <w:rFonts w:asciiTheme="majorHAnsi" w:eastAsia="Times New Roman" w:hAnsiTheme="majorHAnsi" w:cs="Times New Roman"/>
        </w:rPr>
      </w:pPr>
      <w:r w:rsidRPr="00101306">
        <w:rPr>
          <w:rFonts w:asciiTheme="majorHAnsi" w:eastAsia="Times New Roman" w:hAnsiTheme="majorHAnsi" w:cs="Times New Roman"/>
        </w:rPr>
        <w:t xml:space="preserve">A student who receives below an 80% </w:t>
      </w:r>
      <w:r w:rsidRPr="00101306">
        <w:rPr>
          <w:rFonts w:asciiTheme="majorHAnsi" w:eastAsia="Times New Roman" w:hAnsiTheme="majorHAnsi" w:cs="Times New Roman"/>
          <w:u w:val="single"/>
        </w:rPr>
        <w:t>based on the merits of the paper</w:t>
      </w:r>
      <w:r w:rsidRPr="00101306">
        <w:rPr>
          <w:rFonts w:asciiTheme="majorHAnsi" w:eastAsia="Times New Roman" w:hAnsiTheme="majorHAnsi" w:cs="Times New Roman"/>
        </w:rPr>
        <w:t xml:space="preserve"> will have the opportunity to revise and resubmit the paper. If a student wishes remediation, they must schedule a conference with the teacher within a week of receiving their paper back. During the conference, the teacher will identify one skill for the student to focus on for revising (grammar, quote integration, organization, internal transitions, etc); the student can earn up to 10 points back for completing these directed revisions within the timeframe specified by the teacher.  If the student is still dissatisfied with their paper, they can schedule additional conferences and work on revising other skills for up to another 10 pts per skill.  The maximum grade possibl</w:t>
      </w:r>
      <w:r w:rsidR="003763DC" w:rsidRPr="00101306">
        <w:rPr>
          <w:rFonts w:asciiTheme="majorHAnsi" w:eastAsia="Times New Roman" w:hAnsiTheme="majorHAnsi" w:cs="Times New Roman"/>
        </w:rPr>
        <w:t>e on a remediated paper is an 80</w:t>
      </w:r>
      <w:r w:rsidRPr="00101306">
        <w:rPr>
          <w:rFonts w:asciiTheme="majorHAnsi" w:eastAsia="Times New Roman" w:hAnsiTheme="majorHAnsi" w:cs="Times New Roman"/>
        </w:rPr>
        <w:t>%.</w:t>
      </w:r>
    </w:p>
    <w:p w14:paraId="35C2837F" w14:textId="77777777" w:rsidR="00046ED2" w:rsidRPr="00101306" w:rsidRDefault="00046ED2" w:rsidP="00046ED2">
      <w:pPr>
        <w:spacing w:after="0" w:line="240" w:lineRule="auto"/>
        <w:rPr>
          <w:rFonts w:asciiTheme="majorHAnsi" w:eastAsia="Times New Roman" w:hAnsiTheme="majorHAnsi" w:cs="Times New Roman"/>
        </w:rPr>
      </w:pPr>
    </w:p>
    <w:p w14:paraId="023B7143" w14:textId="77777777" w:rsidR="00046ED2" w:rsidRPr="00101306" w:rsidRDefault="00046ED2" w:rsidP="00E75215">
      <w:pPr>
        <w:spacing w:after="0" w:line="240" w:lineRule="auto"/>
        <w:ind w:left="720"/>
        <w:rPr>
          <w:rFonts w:asciiTheme="majorHAnsi" w:eastAsia="Times New Roman" w:hAnsiTheme="majorHAnsi" w:cs="Times New Roman"/>
        </w:rPr>
      </w:pPr>
      <w:r w:rsidRPr="00101306">
        <w:rPr>
          <w:rFonts w:asciiTheme="majorHAnsi" w:eastAsia="Times New Roman" w:hAnsiTheme="majorHAnsi" w:cs="Times New Roman"/>
        </w:rPr>
        <w:t>Papers which have had points deducted for not following the directions of the assignment (i.e., lack of revisions, no pre-writing, being late, etc.) are eligible to be re-written; however, any such deductions will stand. For example, a later paper with a 20 point deduction can be remediated for a maximum score of a 65.</w:t>
      </w:r>
    </w:p>
    <w:p w14:paraId="3D74CDD0" w14:textId="77777777" w:rsidR="00046ED2" w:rsidRPr="00101306" w:rsidRDefault="00046ED2" w:rsidP="00046ED2">
      <w:pPr>
        <w:spacing w:after="0" w:line="240" w:lineRule="auto"/>
        <w:rPr>
          <w:rFonts w:asciiTheme="majorHAnsi" w:eastAsia="Times New Roman" w:hAnsiTheme="majorHAnsi" w:cs="Times New Roman"/>
        </w:rPr>
      </w:pPr>
    </w:p>
    <w:p w14:paraId="4508806D" w14:textId="77777777" w:rsidR="00FB18E6" w:rsidRPr="00101306" w:rsidRDefault="00046ED2" w:rsidP="00046ED2">
      <w:pPr>
        <w:spacing w:after="0" w:line="240" w:lineRule="auto"/>
        <w:rPr>
          <w:rFonts w:asciiTheme="majorHAnsi" w:eastAsia="Times New Roman" w:hAnsiTheme="majorHAnsi" w:cs="Times New Roman"/>
          <w:b/>
          <w:color w:val="000000"/>
        </w:rPr>
      </w:pPr>
      <w:r w:rsidRPr="00101306">
        <w:rPr>
          <w:rFonts w:asciiTheme="majorHAnsi" w:eastAsia="Times New Roman" w:hAnsiTheme="majorHAnsi" w:cs="Times New Roman"/>
          <w:b/>
          <w:color w:val="000000"/>
          <w:u w:val="single"/>
        </w:rPr>
        <w:t>Expectations for Written Work across the Curriculum</w:t>
      </w:r>
      <w:r w:rsidRPr="00101306">
        <w:rPr>
          <w:rFonts w:asciiTheme="majorHAnsi" w:eastAsia="Times New Roman" w:hAnsiTheme="majorHAnsi" w:cs="Times New Roman"/>
          <w:b/>
          <w:color w:val="000000"/>
        </w:rPr>
        <w:t xml:space="preserve">:  </w:t>
      </w:r>
    </w:p>
    <w:p w14:paraId="7233BA99" w14:textId="77777777" w:rsidR="00046ED2" w:rsidRPr="00101306" w:rsidRDefault="00046ED2" w:rsidP="00E75215">
      <w:pPr>
        <w:spacing w:after="0" w:line="240" w:lineRule="auto"/>
        <w:ind w:firstLine="720"/>
        <w:rPr>
          <w:rFonts w:asciiTheme="majorHAnsi" w:eastAsia="Times New Roman" w:hAnsiTheme="majorHAnsi" w:cs="Times New Roman"/>
          <w:color w:val="000000"/>
        </w:rPr>
      </w:pPr>
      <w:r w:rsidRPr="00101306">
        <w:rPr>
          <w:rFonts w:asciiTheme="majorHAnsi" w:eastAsia="Times New Roman" w:hAnsiTheme="majorHAnsi" w:cs="Times New Roman"/>
          <w:color w:val="000000"/>
        </w:rPr>
        <w:t>All written work should:</w:t>
      </w:r>
    </w:p>
    <w:p w14:paraId="458A7A17" w14:textId="77777777" w:rsidR="00046ED2" w:rsidRPr="00101306" w:rsidRDefault="00046ED2" w:rsidP="00046ED2">
      <w:pPr>
        <w:numPr>
          <w:ilvl w:val="0"/>
          <w:numId w:val="4"/>
        </w:numPr>
        <w:spacing w:after="0" w:line="240" w:lineRule="auto"/>
        <w:rPr>
          <w:rFonts w:asciiTheme="majorHAnsi" w:eastAsia="Times New Roman" w:hAnsiTheme="majorHAnsi" w:cs="Times New Roman"/>
          <w:color w:val="000000"/>
        </w:rPr>
      </w:pPr>
      <w:r w:rsidRPr="00101306">
        <w:rPr>
          <w:rFonts w:asciiTheme="majorHAnsi" w:eastAsia="Times New Roman" w:hAnsiTheme="majorHAnsi" w:cs="Times New Roman"/>
          <w:color w:val="000000"/>
        </w:rPr>
        <w:t xml:space="preserve">be in complete sentences using formal language </w:t>
      </w:r>
    </w:p>
    <w:p w14:paraId="6C7A9D98" w14:textId="77777777" w:rsidR="00046ED2" w:rsidRPr="00101306" w:rsidRDefault="00046ED2" w:rsidP="00046ED2">
      <w:pPr>
        <w:numPr>
          <w:ilvl w:val="0"/>
          <w:numId w:val="4"/>
        </w:numPr>
        <w:spacing w:after="0" w:line="240" w:lineRule="auto"/>
        <w:rPr>
          <w:rFonts w:asciiTheme="majorHAnsi" w:eastAsia="Times New Roman" w:hAnsiTheme="majorHAnsi" w:cs="Times New Roman"/>
          <w:color w:val="000000"/>
        </w:rPr>
      </w:pPr>
      <w:r w:rsidRPr="00101306">
        <w:rPr>
          <w:rFonts w:asciiTheme="majorHAnsi" w:eastAsia="Times New Roman" w:hAnsiTheme="majorHAnsi" w:cs="Times New Roman"/>
          <w:color w:val="000000"/>
        </w:rPr>
        <w:t xml:space="preserve">follow conventions of grammar, usage and mechanics </w:t>
      </w:r>
    </w:p>
    <w:p w14:paraId="36FCB6DF" w14:textId="77777777" w:rsidR="005A790B" w:rsidRPr="00101306" w:rsidRDefault="00FD20EC" w:rsidP="00FD20EC">
      <w:pPr>
        <w:numPr>
          <w:ilvl w:val="0"/>
          <w:numId w:val="4"/>
        </w:numPr>
        <w:spacing w:after="0" w:line="240" w:lineRule="auto"/>
        <w:rPr>
          <w:rFonts w:asciiTheme="majorHAnsi" w:eastAsia="Times New Roman" w:hAnsiTheme="majorHAnsi" w:cs="Times New Roman"/>
          <w:color w:val="000000"/>
        </w:rPr>
      </w:pPr>
      <w:r w:rsidRPr="00101306">
        <w:rPr>
          <w:rFonts w:asciiTheme="majorHAnsi" w:eastAsia="Times New Roman" w:hAnsiTheme="majorHAnsi" w:cs="Times New Roman"/>
          <w:color w:val="000000"/>
        </w:rPr>
        <w:t>Accurately</w:t>
      </w:r>
      <w:r w:rsidR="00046ED2" w:rsidRPr="00101306">
        <w:rPr>
          <w:rFonts w:asciiTheme="majorHAnsi" w:eastAsia="Times New Roman" w:hAnsiTheme="majorHAnsi" w:cs="Times New Roman"/>
          <w:color w:val="000000"/>
        </w:rPr>
        <w:t xml:space="preserve"> cite sources used with discipline-specific requirements (i.e. MLA, APA, etc.).</w:t>
      </w:r>
    </w:p>
    <w:p w14:paraId="18005D29" w14:textId="77777777" w:rsidR="00046ED2" w:rsidRPr="00101306" w:rsidRDefault="00046ED2" w:rsidP="00046ED2">
      <w:pPr>
        <w:spacing w:after="0" w:line="240" w:lineRule="auto"/>
        <w:rPr>
          <w:rFonts w:asciiTheme="majorHAnsi" w:eastAsia="Times New Roman" w:hAnsiTheme="majorHAnsi" w:cs="Times New Roman"/>
        </w:rPr>
      </w:pPr>
    </w:p>
    <w:p w14:paraId="6102A0B2" w14:textId="77777777" w:rsidR="00046ED2" w:rsidRPr="00101306" w:rsidRDefault="00046ED2" w:rsidP="00046ED2">
      <w:pPr>
        <w:spacing w:after="0" w:line="240" w:lineRule="auto"/>
        <w:rPr>
          <w:rFonts w:asciiTheme="majorHAnsi" w:eastAsia="Times New Roman" w:hAnsiTheme="majorHAnsi" w:cs="Times New Roman"/>
          <w:b/>
          <w:u w:val="single"/>
        </w:rPr>
      </w:pPr>
      <w:r w:rsidRPr="00101306">
        <w:rPr>
          <w:rFonts w:asciiTheme="majorHAnsi" w:eastAsia="Times New Roman" w:hAnsiTheme="majorHAnsi" w:cs="Times New Roman"/>
          <w:b/>
          <w:u w:val="single"/>
        </w:rPr>
        <w:t>CHS English Department Plagiarism Statement</w:t>
      </w:r>
    </w:p>
    <w:p w14:paraId="3CDBAC59" w14:textId="77777777" w:rsidR="00046ED2" w:rsidRPr="00101306" w:rsidRDefault="00046ED2" w:rsidP="00E75215">
      <w:pPr>
        <w:spacing w:after="0" w:line="240" w:lineRule="auto"/>
        <w:ind w:left="720"/>
        <w:rPr>
          <w:rFonts w:asciiTheme="majorHAnsi" w:eastAsia="Times New Roman" w:hAnsiTheme="majorHAnsi" w:cs="Times New Roman"/>
        </w:rPr>
      </w:pPr>
      <w:r w:rsidRPr="00101306">
        <w:rPr>
          <w:rFonts w:asciiTheme="majorHAnsi" w:eastAsia="Times New Roman" w:hAnsiTheme="majorHAnsi" w:cs="Times New Roman"/>
        </w:rPr>
        <w:t>Plagiarism is the use of another's words or ideas and the presentation of them as though they are entirely one's own.  Acts of plagiarism might include, but are not limited to:</w:t>
      </w:r>
    </w:p>
    <w:p w14:paraId="526FAA72" w14:textId="77777777" w:rsidR="00046ED2" w:rsidRPr="00101306" w:rsidRDefault="00046ED2" w:rsidP="00E75215">
      <w:pPr>
        <w:spacing w:after="0" w:line="240" w:lineRule="auto"/>
        <w:ind w:left="360" w:firstLine="360"/>
        <w:rPr>
          <w:rFonts w:asciiTheme="majorHAnsi" w:eastAsia="Times New Roman" w:hAnsiTheme="majorHAnsi" w:cs="Times New Roman"/>
        </w:rPr>
      </w:pPr>
      <w:r w:rsidRPr="00101306">
        <w:rPr>
          <w:rFonts w:asciiTheme="majorHAnsi" w:eastAsia="Times New Roman" w:hAnsiTheme="majorHAnsi" w:cs="Times New Roman"/>
        </w:rPr>
        <w:t>1.  using words or ideas from a published source without proper documentation;</w:t>
      </w:r>
    </w:p>
    <w:p w14:paraId="20EAC8A2" w14:textId="77777777" w:rsidR="00046ED2" w:rsidRPr="00101306" w:rsidRDefault="00046ED2" w:rsidP="00E75215">
      <w:pPr>
        <w:spacing w:after="0" w:line="240" w:lineRule="auto"/>
        <w:ind w:left="360" w:firstLine="360"/>
        <w:rPr>
          <w:rFonts w:asciiTheme="majorHAnsi" w:eastAsia="Times New Roman" w:hAnsiTheme="majorHAnsi" w:cs="Times New Roman"/>
        </w:rPr>
      </w:pPr>
      <w:r w:rsidRPr="00101306">
        <w:rPr>
          <w:rFonts w:asciiTheme="majorHAnsi" w:eastAsia="Times New Roman" w:hAnsiTheme="majorHAnsi" w:cs="Times New Roman"/>
        </w:rPr>
        <w:t>2.  using the work of another student (e. g. copying another student's homework, composition, or project);</w:t>
      </w:r>
    </w:p>
    <w:p w14:paraId="6A1FB3EF" w14:textId="77777777" w:rsidR="00046ED2" w:rsidRPr="00101306" w:rsidRDefault="00046ED2" w:rsidP="00E75215">
      <w:pPr>
        <w:spacing w:after="0" w:line="240" w:lineRule="auto"/>
        <w:ind w:left="360" w:firstLine="360"/>
        <w:rPr>
          <w:rFonts w:asciiTheme="majorHAnsi" w:eastAsia="Times New Roman" w:hAnsiTheme="majorHAnsi" w:cs="Times New Roman"/>
        </w:rPr>
      </w:pPr>
      <w:r w:rsidRPr="00101306">
        <w:rPr>
          <w:rFonts w:asciiTheme="majorHAnsi" w:eastAsia="Times New Roman" w:hAnsiTheme="majorHAnsi" w:cs="Times New Roman"/>
        </w:rPr>
        <w:t>3.  using excessive editing suggestions of another student, teacher, parent, or paid editor.</w:t>
      </w:r>
      <w:r w:rsidRPr="00101306">
        <w:rPr>
          <w:rFonts w:asciiTheme="majorHAnsi" w:eastAsia="Times New Roman" w:hAnsiTheme="majorHAnsi" w:cs="Times New Roman"/>
        </w:rPr>
        <w:br/>
      </w:r>
    </w:p>
    <w:p w14:paraId="5D46C3CB" w14:textId="77777777" w:rsidR="00046ED2" w:rsidRPr="00101306" w:rsidRDefault="00046ED2" w:rsidP="00E75215">
      <w:pPr>
        <w:spacing w:after="0" w:line="240" w:lineRule="auto"/>
        <w:ind w:left="720"/>
        <w:rPr>
          <w:rFonts w:asciiTheme="majorHAnsi" w:eastAsia="Times New Roman" w:hAnsiTheme="majorHAnsi" w:cs="Times New Roman"/>
          <w:snapToGrid w:val="0"/>
        </w:rPr>
      </w:pPr>
      <w:r w:rsidRPr="00101306">
        <w:rPr>
          <w:rFonts w:asciiTheme="majorHAnsi" w:eastAsia="Times New Roman" w:hAnsiTheme="majorHAnsi" w:cs="Times New Roman"/>
        </w:rPr>
        <w:t xml:space="preserve">Plagiarism on any project or paper at Chattahoochee High School will result in a zero for the assignment and an Honor Code violation.  Unless directly stipulated by the teacher, collaboration on written work is not acceptable.  </w:t>
      </w:r>
      <w:r w:rsidRPr="00101306">
        <w:rPr>
          <w:rFonts w:asciiTheme="majorHAnsi" w:eastAsia="Times New Roman" w:hAnsiTheme="majorHAnsi" w:cs="Times New Roman"/>
          <w:u w:val="single"/>
        </w:rPr>
        <w:t>Students who willingly provide other students with access to their work are in violation of the Honor Code</w:t>
      </w:r>
      <w:r w:rsidRPr="00101306">
        <w:rPr>
          <w:rFonts w:asciiTheme="majorHAnsi" w:eastAsia="Times New Roman" w:hAnsiTheme="majorHAnsi" w:cs="Times New Roman"/>
        </w:rPr>
        <w:t xml:space="preserve">.  </w:t>
      </w:r>
      <w:r w:rsidRPr="00101306">
        <w:rPr>
          <w:rFonts w:asciiTheme="majorHAnsi" w:eastAsia="Times New Roman" w:hAnsiTheme="majorHAnsi" w:cs="Times New Roman"/>
          <w:snapToGrid w:val="0"/>
        </w:rPr>
        <w:t>Students guilty of cheating will receive a grade of "0" on the assignment or test. The assignment may not be made up (students having zero’s are not eligible for recovery). Additionally, an Honor Violation Form will be completed by the teacher and filed in the school office. Violations may be considered by faculty in making future recommendations. Membership in honor clubs could be jeopardized. Students receiving an Honor Code violation will be assigned to serve two (2) days of Saturday School for the first offense.</w:t>
      </w:r>
    </w:p>
    <w:p w14:paraId="7ED23921" w14:textId="77777777" w:rsidR="00046ED2" w:rsidRPr="00101306" w:rsidRDefault="00046ED2" w:rsidP="00046ED2">
      <w:pPr>
        <w:spacing w:after="0" w:line="240" w:lineRule="auto"/>
        <w:rPr>
          <w:rFonts w:asciiTheme="majorHAnsi" w:eastAsia="Times New Roman" w:hAnsiTheme="majorHAnsi" w:cs="Times New Roman"/>
        </w:rPr>
      </w:pPr>
    </w:p>
    <w:p w14:paraId="61E6A6E4" w14:textId="77777777" w:rsidR="00046ED2" w:rsidRPr="00101306" w:rsidRDefault="00046ED2" w:rsidP="00E75215">
      <w:pPr>
        <w:spacing w:after="0" w:line="240" w:lineRule="auto"/>
        <w:ind w:left="720"/>
        <w:rPr>
          <w:rFonts w:asciiTheme="majorHAnsi" w:eastAsia="Times New Roman" w:hAnsiTheme="majorHAnsi" w:cs="Times New Roman"/>
        </w:rPr>
      </w:pPr>
      <w:r w:rsidRPr="00101306">
        <w:rPr>
          <w:rFonts w:asciiTheme="majorHAnsi" w:eastAsia="Times New Roman" w:hAnsiTheme="majorHAnsi" w:cs="Times New Roman"/>
          <w:b/>
          <w:i/>
        </w:rPr>
        <w:t>A note about what constitutes “excessive editing”:</w:t>
      </w:r>
      <w:r w:rsidRPr="00101306">
        <w:rPr>
          <w:rFonts w:asciiTheme="majorHAnsi" w:eastAsia="Times New Roman" w:hAnsiTheme="majorHAnsi" w:cs="Times New Roman"/>
          <w:b/>
        </w:rPr>
        <w:t xml:space="preserve">  </w:t>
      </w:r>
      <w:r w:rsidRPr="00101306">
        <w:rPr>
          <w:rFonts w:asciiTheme="majorHAnsi" w:eastAsia="Times New Roman" w:hAnsiTheme="majorHAnsi" w:cs="Times New Roman"/>
        </w:rPr>
        <w:t xml:space="preserve">Students learn to write well by writing well.  Struggling independently through the writing process produces growth (as well as a certain amount of agony), and eventually the student’s own voice.  When well meaning parents, siblings, tutors, or others contribute their own ideas, words, phrases, revisions, etc. to students’ writing, </w:t>
      </w:r>
      <w:r w:rsidRPr="00101306">
        <w:rPr>
          <w:rFonts w:asciiTheme="majorHAnsi" w:eastAsia="Times New Roman" w:hAnsiTheme="majorHAnsi" w:cs="Times New Roman"/>
          <w:b/>
        </w:rPr>
        <w:t>student</w:t>
      </w:r>
      <w:r w:rsidRPr="00101306">
        <w:rPr>
          <w:rFonts w:asciiTheme="majorHAnsi" w:eastAsia="Times New Roman" w:hAnsiTheme="majorHAnsi" w:cs="Times New Roman"/>
        </w:rPr>
        <w:t xml:space="preserve"> writers miss the opportunity to achieve literary self reliance.  </w:t>
      </w:r>
    </w:p>
    <w:p w14:paraId="689D5510" w14:textId="77777777" w:rsidR="00046ED2" w:rsidRPr="00101306" w:rsidRDefault="00046ED2" w:rsidP="00E75215">
      <w:pPr>
        <w:spacing w:after="0" w:line="240" w:lineRule="auto"/>
        <w:ind w:left="720"/>
        <w:rPr>
          <w:rFonts w:asciiTheme="majorHAnsi" w:eastAsia="Times New Roman" w:hAnsiTheme="majorHAnsi" w:cs="Times New Roman"/>
        </w:rPr>
      </w:pPr>
      <w:r w:rsidRPr="00101306">
        <w:rPr>
          <w:rFonts w:asciiTheme="majorHAnsi" w:eastAsia="Times New Roman" w:hAnsiTheme="majorHAnsi" w:cs="Times New Roman"/>
        </w:rPr>
        <w:t xml:space="preserve">So, what is helping, but is NOT excessive editing? The answer is: questioning and cueing.  For example—“Is this word strong enough? Interesting enough? Specific enough?”  “Can you think of another word that means the same thing?”  “Does this sentence seem awkward?”   “What exactly do you mean here?”  “I don’t </w:t>
      </w:r>
      <w:r w:rsidRPr="00101306">
        <w:rPr>
          <w:rFonts w:asciiTheme="majorHAnsi" w:eastAsia="Times New Roman" w:hAnsiTheme="majorHAnsi" w:cs="Times New Roman"/>
        </w:rPr>
        <w:lastRenderedPageBreak/>
        <w:t>understand what you are trying to say; can you say it more clearly?”  “This sentence is interesting.”  “That is a forceful verb; can you find one as forceful for that other sentence?”  These kinds of questions and statements are powerful helpers, yet allow the students to think and write independently.  Please help students to achieve their own voices and to develop their writing skills by allowing them to write and revise independently.</w:t>
      </w:r>
    </w:p>
    <w:p w14:paraId="76D537A7" w14:textId="77777777" w:rsidR="00046ED2" w:rsidRPr="00101306" w:rsidRDefault="00046ED2" w:rsidP="00046ED2">
      <w:pPr>
        <w:autoSpaceDE w:val="0"/>
        <w:autoSpaceDN w:val="0"/>
        <w:adjustRightInd w:val="0"/>
        <w:spacing w:after="0" w:line="240" w:lineRule="auto"/>
        <w:rPr>
          <w:rFonts w:asciiTheme="majorHAnsi" w:eastAsia="Times New Roman" w:hAnsiTheme="majorHAnsi" w:cs="TimesNewRoman,Bold"/>
          <w:b/>
          <w:bCs/>
          <w:color w:val="000000"/>
        </w:rPr>
      </w:pPr>
    </w:p>
    <w:p w14:paraId="6CC4F0A2" w14:textId="77777777" w:rsidR="00101306" w:rsidRDefault="00101306" w:rsidP="00FB18E6">
      <w:pPr>
        <w:autoSpaceDE w:val="0"/>
        <w:autoSpaceDN w:val="0"/>
        <w:adjustRightInd w:val="0"/>
        <w:spacing w:after="0" w:line="240" w:lineRule="auto"/>
        <w:rPr>
          <w:rFonts w:asciiTheme="majorHAnsi" w:eastAsia="Times New Roman" w:hAnsiTheme="majorHAnsi" w:cs="TimesNewRoman,Bold"/>
          <w:b/>
          <w:bCs/>
          <w:color w:val="000000"/>
          <w:u w:val="single"/>
        </w:rPr>
      </w:pPr>
    </w:p>
    <w:p w14:paraId="42428159" w14:textId="77777777" w:rsidR="000325E9" w:rsidRPr="00101306" w:rsidRDefault="00283A4F" w:rsidP="00FB18E6">
      <w:pPr>
        <w:autoSpaceDE w:val="0"/>
        <w:autoSpaceDN w:val="0"/>
        <w:adjustRightInd w:val="0"/>
        <w:spacing w:after="0" w:line="240" w:lineRule="auto"/>
        <w:rPr>
          <w:rFonts w:asciiTheme="majorHAnsi" w:eastAsia="Times New Roman" w:hAnsiTheme="majorHAnsi" w:cs="TimesNewRoman,Bold"/>
          <w:b/>
          <w:bCs/>
          <w:color w:val="000000"/>
          <w:u w:val="single"/>
        </w:rPr>
      </w:pPr>
      <w:r w:rsidRPr="00101306">
        <w:rPr>
          <w:rFonts w:asciiTheme="majorHAnsi" w:eastAsia="Times New Roman" w:hAnsiTheme="majorHAnsi" w:cs="TimesNewRoman,Bold"/>
          <w:b/>
          <w:bCs/>
          <w:color w:val="000000"/>
          <w:u w:val="single"/>
        </w:rPr>
        <w:t>11</w:t>
      </w:r>
      <w:r w:rsidRPr="00101306">
        <w:rPr>
          <w:rFonts w:asciiTheme="majorHAnsi" w:eastAsia="Times New Roman" w:hAnsiTheme="majorHAnsi" w:cs="TimesNewRoman,Bold"/>
          <w:b/>
          <w:bCs/>
          <w:color w:val="000000"/>
          <w:u w:val="single"/>
          <w:vertAlign w:val="superscript"/>
        </w:rPr>
        <w:t>th</w:t>
      </w:r>
      <w:r w:rsidRPr="00101306">
        <w:rPr>
          <w:rFonts w:asciiTheme="majorHAnsi" w:eastAsia="Times New Roman" w:hAnsiTheme="majorHAnsi" w:cs="TimesNewRoman,Bold"/>
          <w:b/>
          <w:bCs/>
          <w:color w:val="000000"/>
          <w:u w:val="single"/>
        </w:rPr>
        <w:t xml:space="preserve"> Grade America Literature</w:t>
      </w:r>
      <w:r w:rsidR="00FB18E6" w:rsidRPr="00101306">
        <w:rPr>
          <w:rFonts w:asciiTheme="majorHAnsi" w:eastAsia="Times New Roman" w:hAnsiTheme="majorHAnsi" w:cs="TimesNewRoman,Bold"/>
          <w:b/>
          <w:bCs/>
          <w:color w:val="000000"/>
          <w:u w:val="single"/>
        </w:rPr>
        <w:t xml:space="preserve">- </w:t>
      </w:r>
      <w:r w:rsidR="000325E9" w:rsidRPr="00101306">
        <w:rPr>
          <w:rFonts w:asciiTheme="majorHAnsi" w:eastAsia="Times New Roman" w:hAnsiTheme="majorHAnsi" w:cs="Arial"/>
          <w:b/>
          <w:bCs/>
          <w:u w:val="single"/>
        </w:rPr>
        <w:t>Georgia Standards of Excellence</w:t>
      </w:r>
    </w:p>
    <w:p w14:paraId="0C68FB7E" w14:textId="77777777" w:rsidR="000325E9" w:rsidRPr="00101306" w:rsidRDefault="000325E9" w:rsidP="00E75215">
      <w:pPr>
        <w:spacing w:after="0" w:line="240" w:lineRule="auto"/>
        <w:ind w:left="720"/>
        <w:rPr>
          <w:rFonts w:asciiTheme="majorHAnsi" w:hAnsiTheme="majorHAnsi"/>
        </w:rPr>
      </w:pPr>
      <w:r w:rsidRPr="00101306">
        <w:rPr>
          <w:rFonts w:asciiTheme="majorHAnsi" w:hAnsiTheme="majorHAnsi"/>
        </w:rPr>
        <w:t xml:space="preserve">Because of the flexibility of English Language Arts course offerings at the high school level, the GSE for grades 9 through 12 are organized into grade bands comprised of 9-10 and 11-12. The 9-12 Standards define what students should understand and be able to do by the end of each grade band. Complete lists of all the GSE standards for each grade band are available at </w:t>
      </w:r>
    </w:p>
    <w:p w14:paraId="3284C12E" w14:textId="77777777" w:rsidR="00FD20EC" w:rsidRPr="00101306" w:rsidRDefault="00D819FF" w:rsidP="00101306">
      <w:pPr>
        <w:spacing w:after="0" w:line="240" w:lineRule="auto"/>
        <w:ind w:left="720"/>
        <w:rPr>
          <w:rFonts w:asciiTheme="majorHAnsi" w:hAnsiTheme="majorHAnsi"/>
          <w:color w:val="0000FF"/>
          <w:u w:val="single"/>
        </w:rPr>
      </w:pPr>
      <w:hyperlink r:id="rId8" w:history="1">
        <w:r w:rsidR="00101306" w:rsidRPr="00D609F7">
          <w:rPr>
            <w:rStyle w:val="Hyperlink"/>
            <w:rFonts w:asciiTheme="majorHAnsi" w:hAnsiTheme="majorHAnsi"/>
          </w:rPr>
          <w:t>https://www.georgiastandards.org/Georgia-Standards/Frameworks/ELA-11-12-American-Literature-Standards.pdf</w:t>
        </w:r>
      </w:hyperlink>
      <w:r w:rsidR="00FD20EC" w:rsidRPr="00101306">
        <w:rPr>
          <w:rFonts w:asciiTheme="majorHAnsi" w:hAnsiTheme="majorHAnsi"/>
          <w:color w:val="0000FF"/>
          <w:u w:val="single"/>
        </w:rPr>
        <w:t xml:space="preserve"> </w:t>
      </w:r>
    </w:p>
    <w:p w14:paraId="29F3C23A" w14:textId="77777777" w:rsidR="000325E9" w:rsidRPr="00101306" w:rsidRDefault="000325E9" w:rsidP="000325E9">
      <w:pPr>
        <w:spacing w:after="0" w:line="240" w:lineRule="auto"/>
        <w:rPr>
          <w:rFonts w:asciiTheme="majorHAnsi" w:hAnsiTheme="majorHAnsi"/>
        </w:rPr>
      </w:pPr>
    </w:p>
    <w:p w14:paraId="076EED9C" w14:textId="77777777" w:rsidR="00046ED2" w:rsidRPr="00101306" w:rsidRDefault="00046ED2" w:rsidP="00046ED2">
      <w:pPr>
        <w:autoSpaceDE w:val="0"/>
        <w:autoSpaceDN w:val="0"/>
        <w:adjustRightInd w:val="0"/>
        <w:spacing w:after="0" w:line="240" w:lineRule="auto"/>
        <w:rPr>
          <w:rFonts w:asciiTheme="majorHAnsi" w:eastAsia="Times New Roman" w:hAnsiTheme="majorHAnsi" w:cs="TimesNewRoman,Bold"/>
          <w:b/>
          <w:bCs/>
          <w:color w:val="000000"/>
          <w:u w:val="single"/>
        </w:rPr>
      </w:pPr>
      <w:r w:rsidRPr="00101306">
        <w:rPr>
          <w:rFonts w:asciiTheme="majorHAnsi" w:eastAsia="Times New Roman" w:hAnsiTheme="majorHAnsi" w:cs="TimesNewRoman,Bold"/>
          <w:b/>
          <w:bCs/>
          <w:color w:val="000000"/>
          <w:u w:val="single"/>
        </w:rPr>
        <w:t>Units for Study:</w:t>
      </w:r>
    </w:p>
    <w:p w14:paraId="459E3889" w14:textId="77777777" w:rsidR="00E75215" w:rsidRPr="00101306" w:rsidRDefault="00E75215" w:rsidP="00E75215">
      <w:pPr>
        <w:autoSpaceDE w:val="0"/>
        <w:autoSpaceDN w:val="0"/>
        <w:adjustRightInd w:val="0"/>
        <w:spacing w:after="0" w:line="240" w:lineRule="auto"/>
        <w:ind w:firstLine="720"/>
        <w:rPr>
          <w:rFonts w:asciiTheme="majorHAnsi" w:eastAsia="Times New Roman" w:hAnsiTheme="majorHAnsi" w:cs="TimesNewRoman,Bold"/>
          <w:b/>
          <w:bCs/>
          <w:color w:val="000000"/>
        </w:rPr>
        <w:sectPr w:rsidR="00E75215" w:rsidRPr="00101306" w:rsidSect="00046ED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61EBC8D1" w14:textId="77777777" w:rsidR="00B55862" w:rsidRPr="00101306" w:rsidRDefault="00E75215" w:rsidP="00E75215">
      <w:pPr>
        <w:autoSpaceDE w:val="0"/>
        <w:autoSpaceDN w:val="0"/>
        <w:adjustRightInd w:val="0"/>
        <w:spacing w:after="0" w:line="240" w:lineRule="auto"/>
        <w:rPr>
          <w:rFonts w:asciiTheme="majorHAnsi" w:eastAsia="Times New Roman" w:hAnsiTheme="majorHAnsi" w:cs="TimesNewRoman,Bold"/>
          <w:color w:val="000000"/>
        </w:rPr>
      </w:pPr>
      <w:r w:rsidRPr="00101306">
        <w:rPr>
          <w:rFonts w:asciiTheme="majorHAnsi" w:eastAsia="Times New Roman" w:hAnsiTheme="majorHAnsi" w:cs="TimesNewRoman,Bold"/>
          <w:b/>
          <w:bCs/>
          <w:color w:val="000000"/>
        </w:rPr>
        <w:t xml:space="preserve">       </w:t>
      </w:r>
      <w:r w:rsidR="00046ED2" w:rsidRPr="00101306">
        <w:rPr>
          <w:rFonts w:asciiTheme="majorHAnsi" w:eastAsia="Times New Roman" w:hAnsiTheme="majorHAnsi" w:cs="TimesNewRoman,Bold"/>
          <w:b/>
          <w:bCs/>
          <w:color w:val="000000"/>
        </w:rPr>
        <w:t xml:space="preserve">UNIT 1: </w:t>
      </w:r>
      <w:r w:rsidR="008A002C" w:rsidRPr="00101306">
        <w:rPr>
          <w:rFonts w:asciiTheme="majorHAnsi" w:eastAsia="Times New Roman" w:hAnsiTheme="majorHAnsi" w:cs="TimesNewRoman,Bold"/>
          <w:b/>
          <w:bCs/>
          <w:color w:val="000000"/>
        </w:rPr>
        <w:t>Your History</w:t>
      </w:r>
      <w:r w:rsidR="00046ED2" w:rsidRPr="00101306">
        <w:rPr>
          <w:rFonts w:asciiTheme="majorHAnsi" w:eastAsia="Times New Roman" w:hAnsiTheme="majorHAnsi" w:cs="TimesNewRoman,Bold"/>
          <w:b/>
          <w:bCs/>
          <w:color w:val="000000"/>
        </w:rPr>
        <w:t xml:space="preserve"> </w:t>
      </w:r>
      <w:r w:rsidR="00046ED2" w:rsidRPr="00101306">
        <w:rPr>
          <w:rFonts w:asciiTheme="majorHAnsi" w:eastAsia="Times New Roman" w:hAnsiTheme="majorHAnsi" w:cs="TimesNewRoman,Bold"/>
          <w:color w:val="000000"/>
        </w:rPr>
        <w:t>(Beginnings of American Literature,</w:t>
      </w:r>
      <w:r w:rsidR="008A002C" w:rsidRPr="00101306">
        <w:rPr>
          <w:rFonts w:asciiTheme="majorHAnsi" w:eastAsia="Times New Roman" w:hAnsiTheme="majorHAnsi" w:cs="TimesNewRoman,Bold"/>
          <w:color w:val="000000"/>
        </w:rPr>
        <w:t xml:space="preserve"> Native American Literature,</w:t>
      </w:r>
      <w:r w:rsidR="00046ED2" w:rsidRPr="00101306">
        <w:rPr>
          <w:rFonts w:asciiTheme="majorHAnsi" w:eastAsia="Times New Roman" w:hAnsiTheme="majorHAnsi" w:cs="TimesNewRoman,Bold"/>
          <w:color w:val="000000"/>
        </w:rPr>
        <w:t xml:space="preserve"> </w:t>
      </w:r>
      <w:r w:rsidR="008A002C" w:rsidRPr="00101306">
        <w:rPr>
          <w:rFonts w:asciiTheme="majorHAnsi" w:eastAsia="Times New Roman" w:hAnsiTheme="majorHAnsi" w:cs="TimesNewRoman,Bold"/>
          <w:color w:val="000000"/>
        </w:rPr>
        <w:t>Narrative</w:t>
      </w:r>
      <w:r w:rsidR="00046ED2" w:rsidRPr="00101306">
        <w:rPr>
          <w:rFonts w:asciiTheme="majorHAnsi" w:eastAsia="Times New Roman" w:hAnsiTheme="majorHAnsi" w:cs="TimesNewRoman,Bold"/>
          <w:color w:val="000000"/>
        </w:rPr>
        <w:t xml:space="preserve"> Writing,)</w:t>
      </w:r>
    </w:p>
    <w:p w14:paraId="2D83ED18" w14:textId="77777777" w:rsidR="00046ED2" w:rsidRPr="00101306" w:rsidRDefault="004A58F5" w:rsidP="00E75215">
      <w:pPr>
        <w:autoSpaceDE w:val="0"/>
        <w:autoSpaceDN w:val="0"/>
        <w:adjustRightInd w:val="0"/>
        <w:spacing w:after="0" w:line="240" w:lineRule="auto"/>
        <w:ind w:left="144" w:firstLine="720"/>
        <w:rPr>
          <w:rFonts w:asciiTheme="majorHAnsi" w:eastAsia="Times New Roman" w:hAnsiTheme="majorHAnsi" w:cs="Arial"/>
          <w:bCs/>
          <w:i/>
          <w:color w:val="000000"/>
        </w:rPr>
      </w:pPr>
      <w:r w:rsidRPr="00101306">
        <w:rPr>
          <w:rFonts w:asciiTheme="majorHAnsi" w:eastAsia="Times New Roman" w:hAnsiTheme="majorHAnsi" w:cs="Arial"/>
          <w:bCs/>
          <w:i/>
          <w:color w:val="000000"/>
        </w:rPr>
        <w:t xml:space="preserve">Possible </w:t>
      </w:r>
      <w:r w:rsidR="00046ED2" w:rsidRPr="00101306">
        <w:rPr>
          <w:rFonts w:asciiTheme="majorHAnsi" w:eastAsia="Times New Roman" w:hAnsiTheme="majorHAnsi" w:cs="Arial"/>
          <w:bCs/>
          <w:i/>
          <w:color w:val="000000"/>
        </w:rPr>
        <w:t>Texts Covered in the Unit</w:t>
      </w:r>
      <w:r w:rsidR="00BF0CA5" w:rsidRPr="00101306">
        <w:rPr>
          <w:rFonts w:asciiTheme="majorHAnsi" w:eastAsia="Times New Roman" w:hAnsiTheme="majorHAnsi" w:cs="Arial"/>
          <w:bCs/>
          <w:i/>
          <w:color w:val="000000"/>
        </w:rPr>
        <w:t>:</w:t>
      </w:r>
    </w:p>
    <w:p w14:paraId="392B6C2A" w14:textId="77777777" w:rsidR="008A002C" w:rsidRPr="00101306" w:rsidRDefault="008A002C" w:rsidP="00E75215">
      <w:pPr>
        <w:autoSpaceDE w:val="0"/>
        <w:autoSpaceDN w:val="0"/>
        <w:adjustRightInd w:val="0"/>
        <w:spacing w:after="0" w:line="240" w:lineRule="auto"/>
        <w:ind w:left="144" w:firstLine="720"/>
        <w:rPr>
          <w:rFonts w:asciiTheme="majorHAnsi" w:eastAsia="Times New Roman" w:hAnsiTheme="majorHAnsi" w:cs="Arial"/>
          <w:bCs/>
          <w:color w:val="000000"/>
        </w:rPr>
      </w:pPr>
      <w:r w:rsidRPr="00101306">
        <w:rPr>
          <w:rFonts w:asciiTheme="majorHAnsi" w:eastAsia="Times New Roman" w:hAnsiTheme="majorHAnsi" w:cs="Arial"/>
          <w:bCs/>
          <w:color w:val="000000"/>
        </w:rPr>
        <w:t>Chief Joseph’s Surrender Speech</w:t>
      </w:r>
    </w:p>
    <w:p w14:paraId="51E154CF" w14:textId="77777777" w:rsidR="008A002C" w:rsidRPr="00101306" w:rsidRDefault="008A002C" w:rsidP="00E75215">
      <w:pPr>
        <w:autoSpaceDE w:val="0"/>
        <w:autoSpaceDN w:val="0"/>
        <w:adjustRightInd w:val="0"/>
        <w:spacing w:after="0" w:line="240" w:lineRule="auto"/>
        <w:ind w:left="144" w:firstLine="720"/>
        <w:rPr>
          <w:rFonts w:asciiTheme="majorHAnsi" w:eastAsia="Times New Roman" w:hAnsiTheme="majorHAnsi" w:cs="Arial"/>
          <w:bCs/>
          <w:color w:val="000000"/>
        </w:rPr>
      </w:pPr>
      <w:r w:rsidRPr="00101306">
        <w:rPr>
          <w:rFonts w:asciiTheme="majorHAnsi" w:eastAsia="Times New Roman" w:hAnsiTheme="majorHAnsi" w:cs="Arial"/>
          <w:bCs/>
          <w:color w:val="000000"/>
        </w:rPr>
        <w:t>The Talking Earth</w:t>
      </w:r>
    </w:p>
    <w:p w14:paraId="4C7F62F6" w14:textId="77777777" w:rsidR="00BF0CA5" w:rsidRPr="00101306" w:rsidRDefault="00BF0CA5" w:rsidP="00046ED2">
      <w:pPr>
        <w:autoSpaceDE w:val="0"/>
        <w:autoSpaceDN w:val="0"/>
        <w:adjustRightInd w:val="0"/>
        <w:spacing w:after="0" w:line="240" w:lineRule="auto"/>
        <w:rPr>
          <w:rFonts w:asciiTheme="majorHAnsi" w:eastAsia="Times New Roman" w:hAnsiTheme="majorHAnsi" w:cs="TimesNewRoman,Bold"/>
          <w:b/>
          <w:bCs/>
          <w:color w:val="000000"/>
        </w:rPr>
      </w:pPr>
    </w:p>
    <w:p w14:paraId="4E04686F" w14:textId="77777777" w:rsidR="003D5ED4" w:rsidRPr="00101306" w:rsidRDefault="00E75215" w:rsidP="00E75215">
      <w:pPr>
        <w:autoSpaceDE w:val="0"/>
        <w:autoSpaceDN w:val="0"/>
        <w:adjustRightInd w:val="0"/>
        <w:spacing w:after="0" w:line="240" w:lineRule="auto"/>
        <w:rPr>
          <w:rFonts w:asciiTheme="majorHAnsi" w:eastAsia="Times New Roman" w:hAnsiTheme="majorHAnsi" w:cs="TimesNewRoman,Bold"/>
          <w:color w:val="000000"/>
        </w:rPr>
      </w:pPr>
      <w:r w:rsidRPr="00101306">
        <w:rPr>
          <w:rFonts w:asciiTheme="majorHAnsi" w:eastAsia="Times New Roman" w:hAnsiTheme="majorHAnsi" w:cs="TimesNewRoman,Bold"/>
          <w:b/>
          <w:bCs/>
          <w:color w:val="000000"/>
        </w:rPr>
        <w:t xml:space="preserve">      </w:t>
      </w:r>
      <w:r w:rsidR="00046ED2" w:rsidRPr="00101306">
        <w:rPr>
          <w:rFonts w:asciiTheme="majorHAnsi" w:eastAsia="Times New Roman" w:hAnsiTheme="majorHAnsi" w:cs="TimesNewRoman,Bold"/>
          <w:b/>
          <w:bCs/>
          <w:color w:val="000000"/>
        </w:rPr>
        <w:t xml:space="preserve">UNIT 2: </w:t>
      </w:r>
      <w:r w:rsidR="008A002C" w:rsidRPr="00101306">
        <w:rPr>
          <w:rFonts w:asciiTheme="majorHAnsi" w:eastAsia="Times New Roman" w:hAnsiTheme="majorHAnsi" w:cs="TimesNewRoman,Bold"/>
          <w:b/>
          <w:bCs/>
          <w:color w:val="000000"/>
        </w:rPr>
        <w:t>Faith Driven Life</w:t>
      </w:r>
      <w:r w:rsidR="00046ED2" w:rsidRPr="00101306">
        <w:rPr>
          <w:rFonts w:asciiTheme="majorHAnsi" w:eastAsia="Times New Roman" w:hAnsiTheme="majorHAnsi" w:cs="TimesNewRoman,Bold"/>
          <w:b/>
          <w:bCs/>
          <w:color w:val="000000"/>
        </w:rPr>
        <w:t xml:space="preserve"> </w:t>
      </w:r>
      <w:r w:rsidR="00B55862" w:rsidRPr="00101306">
        <w:rPr>
          <w:rFonts w:asciiTheme="majorHAnsi" w:eastAsia="Times New Roman" w:hAnsiTheme="majorHAnsi" w:cs="TimesNewRoman,Bold"/>
          <w:color w:val="000000"/>
        </w:rPr>
        <w:t xml:space="preserve">(Age of Faith, </w:t>
      </w:r>
      <w:r w:rsidR="008A002C" w:rsidRPr="00101306">
        <w:rPr>
          <w:rFonts w:asciiTheme="majorHAnsi" w:eastAsia="Times New Roman" w:hAnsiTheme="majorHAnsi" w:cs="TimesNewRoman,Bold"/>
          <w:color w:val="000000"/>
        </w:rPr>
        <w:t xml:space="preserve">Salem Witch Trials, </w:t>
      </w:r>
      <w:r w:rsidR="00B55862" w:rsidRPr="00101306">
        <w:rPr>
          <w:rFonts w:asciiTheme="majorHAnsi" w:eastAsia="Times New Roman" w:hAnsiTheme="majorHAnsi" w:cs="TimesNewRoman,Bold"/>
          <w:color w:val="000000"/>
        </w:rPr>
        <w:t>Puritan Era</w:t>
      </w:r>
      <w:r w:rsidR="004A58F5" w:rsidRPr="00101306">
        <w:rPr>
          <w:rFonts w:asciiTheme="majorHAnsi" w:eastAsia="Times New Roman" w:hAnsiTheme="majorHAnsi" w:cs="TimesNewRoman,Bold"/>
          <w:color w:val="000000"/>
        </w:rPr>
        <w:t>, Argumentative Writing</w:t>
      </w:r>
      <w:r w:rsidR="00046ED2" w:rsidRPr="00101306">
        <w:rPr>
          <w:rFonts w:asciiTheme="majorHAnsi" w:eastAsia="Times New Roman" w:hAnsiTheme="majorHAnsi" w:cs="TimesNewRoman,Bold"/>
          <w:color w:val="000000"/>
        </w:rPr>
        <w:t>)</w:t>
      </w:r>
    </w:p>
    <w:p w14:paraId="1A2747D6" w14:textId="77777777" w:rsidR="00046ED2" w:rsidRPr="00101306" w:rsidRDefault="004A58F5" w:rsidP="00E75215">
      <w:pPr>
        <w:autoSpaceDE w:val="0"/>
        <w:autoSpaceDN w:val="0"/>
        <w:adjustRightInd w:val="0"/>
        <w:spacing w:after="0" w:line="240" w:lineRule="auto"/>
        <w:ind w:left="144" w:firstLine="720"/>
        <w:rPr>
          <w:rFonts w:asciiTheme="majorHAnsi" w:eastAsia="Times New Roman" w:hAnsiTheme="majorHAnsi" w:cs="Arial"/>
          <w:bCs/>
          <w:i/>
          <w:color w:val="000000"/>
        </w:rPr>
      </w:pPr>
      <w:r w:rsidRPr="00101306">
        <w:rPr>
          <w:rFonts w:asciiTheme="majorHAnsi" w:eastAsia="Times New Roman" w:hAnsiTheme="majorHAnsi" w:cs="Arial"/>
          <w:bCs/>
          <w:i/>
          <w:color w:val="000000"/>
        </w:rPr>
        <w:t xml:space="preserve">Possible </w:t>
      </w:r>
      <w:r w:rsidR="00B55862" w:rsidRPr="00101306">
        <w:rPr>
          <w:rFonts w:asciiTheme="majorHAnsi" w:eastAsia="Times New Roman" w:hAnsiTheme="majorHAnsi" w:cs="Arial"/>
          <w:bCs/>
          <w:i/>
          <w:color w:val="000000"/>
        </w:rPr>
        <w:t>Texts Covered in the Unit</w:t>
      </w:r>
      <w:r w:rsidR="00391552" w:rsidRPr="00101306">
        <w:rPr>
          <w:rFonts w:asciiTheme="majorHAnsi" w:eastAsia="Times New Roman" w:hAnsiTheme="majorHAnsi" w:cs="Arial"/>
          <w:bCs/>
          <w:i/>
          <w:color w:val="000000"/>
        </w:rPr>
        <w:t>:</w:t>
      </w:r>
    </w:p>
    <w:p w14:paraId="6FFBAA97" w14:textId="67992BAF" w:rsidR="00E75215" w:rsidRDefault="008A002C" w:rsidP="00E75215">
      <w:pPr>
        <w:autoSpaceDE w:val="0"/>
        <w:autoSpaceDN w:val="0"/>
        <w:adjustRightInd w:val="0"/>
        <w:spacing w:after="0" w:line="240" w:lineRule="auto"/>
        <w:ind w:left="144" w:firstLine="720"/>
        <w:rPr>
          <w:rFonts w:asciiTheme="majorHAnsi" w:eastAsia="Times New Roman" w:hAnsiTheme="majorHAnsi" w:cs="Arial"/>
          <w:bCs/>
          <w:color w:val="000000"/>
        </w:rPr>
      </w:pPr>
      <w:r w:rsidRPr="00101306">
        <w:rPr>
          <w:rFonts w:asciiTheme="majorHAnsi" w:eastAsia="Times New Roman" w:hAnsiTheme="majorHAnsi" w:cs="Arial"/>
          <w:bCs/>
          <w:color w:val="000000"/>
        </w:rPr>
        <w:t>House of 7 Gables</w:t>
      </w:r>
    </w:p>
    <w:p w14:paraId="7A2DB8DB" w14:textId="6484A666" w:rsidR="005F700A" w:rsidRPr="00101306" w:rsidRDefault="005F700A" w:rsidP="00E75215">
      <w:pPr>
        <w:autoSpaceDE w:val="0"/>
        <w:autoSpaceDN w:val="0"/>
        <w:adjustRightInd w:val="0"/>
        <w:spacing w:after="0" w:line="240" w:lineRule="auto"/>
        <w:ind w:left="144" w:firstLine="720"/>
        <w:rPr>
          <w:rFonts w:asciiTheme="majorHAnsi" w:eastAsia="Times New Roman" w:hAnsiTheme="majorHAnsi" w:cs="Arial"/>
          <w:bCs/>
          <w:color w:val="000000"/>
        </w:rPr>
      </w:pPr>
      <w:r>
        <w:rPr>
          <w:rFonts w:asciiTheme="majorHAnsi" w:eastAsia="Times New Roman" w:hAnsiTheme="majorHAnsi" w:cs="Arial"/>
          <w:bCs/>
          <w:color w:val="000000"/>
        </w:rPr>
        <w:t>The Crucible</w:t>
      </w:r>
    </w:p>
    <w:p w14:paraId="24CC587F" w14:textId="77777777" w:rsidR="00E75215" w:rsidRPr="00101306" w:rsidRDefault="00E75215" w:rsidP="00E75215">
      <w:pPr>
        <w:autoSpaceDE w:val="0"/>
        <w:autoSpaceDN w:val="0"/>
        <w:adjustRightInd w:val="0"/>
        <w:spacing w:after="0" w:line="240" w:lineRule="auto"/>
        <w:ind w:firstLine="720"/>
        <w:rPr>
          <w:rFonts w:asciiTheme="majorHAnsi" w:eastAsia="Times New Roman" w:hAnsiTheme="majorHAnsi" w:cs="Arial"/>
          <w:bCs/>
          <w:color w:val="000000"/>
        </w:rPr>
      </w:pPr>
    </w:p>
    <w:p w14:paraId="4E6BBA81" w14:textId="77777777" w:rsidR="00E75215" w:rsidRPr="00101306" w:rsidRDefault="00E75215" w:rsidP="00E75215">
      <w:pPr>
        <w:autoSpaceDE w:val="0"/>
        <w:autoSpaceDN w:val="0"/>
        <w:adjustRightInd w:val="0"/>
        <w:spacing w:after="0" w:line="240" w:lineRule="auto"/>
        <w:ind w:firstLine="720"/>
        <w:rPr>
          <w:rFonts w:asciiTheme="majorHAnsi" w:eastAsia="Times New Roman" w:hAnsiTheme="majorHAnsi" w:cs="Arial"/>
          <w:bCs/>
          <w:color w:val="000000"/>
        </w:rPr>
        <w:sectPr w:rsidR="00E75215" w:rsidRPr="00101306" w:rsidSect="00E75215">
          <w:type w:val="continuous"/>
          <w:pgSz w:w="12240" w:h="15840"/>
          <w:pgMar w:top="720" w:right="720" w:bottom="720" w:left="720" w:header="720" w:footer="720" w:gutter="0"/>
          <w:cols w:space="720"/>
          <w:docGrid w:linePitch="360"/>
        </w:sectPr>
      </w:pPr>
    </w:p>
    <w:p w14:paraId="15DED3D0" w14:textId="77777777" w:rsidR="005E3DBF" w:rsidRPr="00101306" w:rsidRDefault="00046ED2" w:rsidP="003D5ED4">
      <w:pPr>
        <w:autoSpaceDE w:val="0"/>
        <w:autoSpaceDN w:val="0"/>
        <w:adjustRightInd w:val="0"/>
        <w:spacing w:after="0" w:line="240" w:lineRule="auto"/>
        <w:rPr>
          <w:rFonts w:asciiTheme="majorHAnsi" w:eastAsia="Times New Roman" w:hAnsiTheme="majorHAnsi" w:cs="TimesNewRoman,Bold"/>
          <w:bCs/>
          <w:color w:val="000000"/>
        </w:rPr>
        <w:sectPr w:rsidR="005E3DBF" w:rsidRPr="00101306" w:rsidSect="00E75215">
          <w:type w:val="continuous"/>
          <w:pgSz w:w="12240" w:h="15840"/>
          <w:pgMar w:top="864" w:right="1008" w:bottom="864" w:left="1008" w:header="720" w:footer="720" w:gutter="0"/>
          <w:cols w:space="720"/>
          <w:docGrid w:linePitch="360"/>
        </w:sectPr>
      </w:pPr>
      <w:r w:rsidRPr="00101306">
        <w:rPr>
          <w:rFonts w:asciiTheme="majorHAnsi" w:eastAsia="Times New Roman" w:hAnsiTheme="majorHAnsi" w:cs="TimesNewRoman,Bold"/>
          <w:b/>
          <w:bCs/>
          <w:color w:val="000000"/>
        </w:rPr>
        <w:t xml:space="preserve">UNIT 3: </w:t>
      </w:r>
      <w:r w:rsidR="004A58F5" w:rsidRPr="00101306">
        <w:rPr>
          <w:rFonts w:asciiTheme="majorHAnsi" w:eastAsia="Times New Roman" w:hAnsiTheme="majorHAnsi" w:cs="TimesNewRoman,Bold"/>
          <w:b/>
          <w:bCs/>
          <w:color w:val="000000"/>
        </w:rPr>
        <w:t>Rhyme or Reason</w:t>
      </w:r>
      <w:r w:rsidRPr="00101306">
        <w:rPr>
          <w:rFonts w:asciiTheme="majorHAnsi" w:eastAsia="Times New Roman" w:hAnsiTheme="majorHAnsi" w:cs="TimesNewRoman,Bold"/>
          <w:b/>
          <w:bCs/>
          <w:color w:val="000000"/>
        </w:rPr>
        <w:t xml:space="preserve"> </w:t>
      </w:r>
      <w:r w:rsidR="003D5ED4" w:rsidRPr="00101306">
        <w:rPr>
          <w:rFonts w:asciiTheme="majorHAnsi" w:eastAsia="Times New Roman" w:hAnsiTheme="majorHAnsi" w:cs="TimesNewRoman,Bold"/>
          <w:bCs/>
          <w:color w:val="000000"/>
        </w:rPr>
        <w:t xml:space="preserve">(Age of Reason, </w:t>
      </w:r>
      <w:r w:rsidRPr="00101306">
        <w:rPr>
          <w:rFonts w:asciiTheme="majorHAnsi" w:eastAsia="Times New Roman" w:hAnsiTheme="majorHAnsi" w:cs="TimesNewRoman,Bold"/>
          <w:bCs/>
          <w:color w:val="000000"/>
        </w:rPr>
        <w:t>Speeches, Letters</w:t>
      </w:r>
      <w:r w:rsidR="004A58F5" w:rsidRPr="00101306">
        <w:rPr>
          <w:rFonts w:asciiTheme="majorHAnsi" w:eastAsia="Times New Roman" w:hAnsiTheme="majorHAnsi" w:cs="TimesNewRoman,Bold"/>
          <w:bCs/>
          <w:color w:val="000000"/>
        </w:rPr>
        <w:t>, Persuasive Speech</w:t>
      </w:r>
      <w:r w:rsidRPr="00101306">
        <w:rPr>
          <w:rFonts w:asciiTheme="majorHAnsi" w:eastAsia="Times New Roman" w:hAnsiTheme="majorHAnsi" w:cs="TimesNewRoman,Bold"/>
          <w:bCs/>
          <w:color w:val="000000"/>
        </w:rPr>
        <w:t>)</w:t>
      </w:r>
    </w:p>
    <w:p w14:paraId="20708A16" w14:textId="77777777" w:rsidR="00E75215" w:rsidRPr="00101306" w:rsidRDefault="004A58F5" w:rsidP="00E75215">
      <w:pPr>
        <w:autoSpaceDE w:val="0"/>
        <w:autoSpaceDN w:val="0"/>
        <w:adjustRightInd w:val="0"/>
        <w:spacing w:after="0" w:line="240" w:lineRule="auto"/>
        <w:ind w:left="576"/>
        <w:rPr>
          <w:rFonts w:asciiTheme="majorHAnsi" w:eastAsia="Times New Roman" w:hAnsiTheme="majorHAnsi" w:cs="TimesNewRoman"/>
          <w:i/>
          <w:color w:val="000000"/>
        </w:rPr>
      </w:pPr>
      <w:r w:rsidRPr="00101306">
        <w:rPr>
          <w:rFonts w:asciiTheme="majorHAnsi" w:eastAsia="Times New Roman" w:hAnsiTheme="majorHAnsi" w:cs="TimesNewRoman"/>
          <w:i/>
          <w:color w:val="000000"/>
        </w:rPr>
        <w:t xml:space="preserve">Possible </w:t>
      </w:r>
      <w:r w:rsidR="00046ED2" w:rsidRPr="00101306">
        <w:rPr>
          <w:rFonts w:asciiTheme="majorHAnsi" w:eastAsia="Times New Roman" w:hAnsiTheme="majorHAnsi" w:cs="TimesNewRoman"/>
          <w:i/>
          <w:color w:val="000000"/>
        </w:rPr>
        <w:t>Texts Covered in the Unit</w:t>
      </w:r>
      <w:r w:rsidR="00391552" w:rsidRPr="00101306">
        <w:rPr>
          <w:rFonts w:asciiTheme="majorHAnsi" w:eastAsia="Times New Roman" w:hAnsiTheme="majorHAnsi" w:cs="TimesNewRoman"/>
          <w:i/>
          <w:color w:val="000000"/>
        </w:rPr>
        <w:t>:</w:t>
      </w:r>
    </w:p>
    <w:p w14:paraId="186E3853" w14:textId="77777777" w:rsidR="00E75215" w:rsidRPr="00101306" w:rsidRDefault="00E75215" w:rsidP="00E75215">
      <w:pPr>
        <w:autoSpaceDE w:val="0"/>
        <w:autoSpaceDN w:val="0"/>
        <w:adjustRightInd w:val="0"/>
        <w:spacing w:after="0" w:line="240" w:lineRule="auto"/>
        <w:ind w:left="576"/>
        <w:rPr>
          <w:rFonts w:asciiTheme="majorHAnsi" w:eastAsia="Times New Roman" w:hAnsiTheme="majorHAnsi" w:cs="TimesNewRoman"/>
          <w:i/>
          <w:color w:val="000000"/>
        </w:rPr>
      </w:pPr>
      <w:r w:rsidRPr="00101306">
        <w:rPr>
          <w:rFonts w:asciiTheme="majorHAnsi" w:eastAsia="Times New Roman" w:hAnsiTheme="majorHAnsi" w:cs="TimesNewRoman"/>
          <w:i/>
          <w:color w:val="000000"/>
        </w:rPr>
        <w:t xml:space="preserve"> </w:t>
      </w:r>
      <w:r w:rsidR="00046ED2" w:rsidRPr="00101306">
        <w:rPr>
          <w:rFonts w:asciiTheme="majorHAnsi" w:eastAsia="Times New Roman" w:hAnsiTheme="majorHAnsi" w:cs="TimesNewRoman"/>
          <w:color w:val="000000"/>
        </w:rPr>
        <w:t xml:space="preserve">The Declaration of Independence </w:t>
      </w:r>
    </w:p>
    <w:p w14:paraId="577382D2" w14:textId="77777777" w:rsidR="00046ED2" w:rsidRPr="00101306" w:rsidRDefault="00E75215" w:rsidP="00E75215">
      <w:pPr>
        <w:autoSpaceDE w:val="0"/>
        <w:autoSpaceDN w:val="0"/>
        <w:adjustRightInd w:val="0"/>
        <w:spacing w:after="0" w:line="240" w:lineRule="auto"/>
        <w:ind w:left="576"/>
        <w:rPr>
          <w:rFonts w:asciiTheme="majorHAnsi" w:eastAsia="Times New Roman" w:hAnsiTheme="majorHAnsi" w:cs="TimesNewRoman"/>
          <w:i/>
          <w:color w:val="000000"/>
        </w:rPr>
        <w:sectPr w:rsidR="00046ED2" w:rsidRPr="00101306" w:rsidSect="00E75215">
          <w:type w:val="continuous"/>
          <w:pgSz w:w="12240" w:h="15840"/>
          <w:pgMar w:top="864" w:right="1008" w:bottom="864" w:left="1008" w:header="720" w:footer="720" w:gutter="0"/>
          <w:cols w:space="720"/>
          <w:docGrid w:linePitch="360"/>
        </w:sectPr>
      </w:pPr>
      <w:r w:rsidRPr="00101306">
        <w:rPr>
          <w:rFonts w:asciiTheme="majorHAnsi" w:eastAsia="Times New Roman" w:hAnsiTheme="majorHAnsi" w:cs="TimesNewRoman"/>
          <w:color w:val="000000"/>
        </w:rPr>
        <w:t xml:space="preserve"> My Brother Sam is Dead</w:t>
      </w:r>
    </w:p>
    <w:p w14:paraId="056E94C0" w14:textId="77777777" w:rsidR="00680D32" w:rsidRPr="00101306" w:rsidRDefault="00680D32" w:rsidP="00E75215">
      <w:pPr>
        <w:autoSpaceDE w:val="0"/>
        <w:autoSpaceDN w:val="0"/>
        <w:adjustRightInd w:val="0"/>
        <w:spacing w:after="0" w:line="240" w:lineRule="auto"/>
        <w:rPr>
          <w:rFonts w:asciiTheme="majorHAnsi" w:eastAsia="Times New Roman" w:hAnsiTheme="majorHAnsi" w:cs="TimesNewRoman,Bold"/>
          <w:b/>
          <w:bCs/>
          <w:color w:val="000000"/>
        </w:rPr>
      </w:pPr>
    </w:p>
    <w:p w14:paraId="7E4D30C9" w14:textId="77777777" w:rsidR="00046ED2" w:rsidRPr="00101306" w:rsidRDefault="00046ED2" w:rsidP="00E75215">
      <w:pPr>
        <w:autoSpaceDE w:val="0"/>
        <w:autoSpaceDN w:val="0"/>
        <w:adjustRightInd w:val="0"/>
        <w:spacing w:after="0" w:line="240" w:lineRule="auto"/>
        <w:rPr>
          <w:rFonts w:asciiTheme="majorHAnsi" w:eastAsia="Times New Roman" w:hAnsiTheme="majorHAnsi" w:cs="TimesNewRoman,Bold"/>
          <w:b/>
          <w:bCs/>
          <w:color w:val="000000"/>
        </w:rPr>
      </w:pPr>
      <w:r w:rsidRPr="00101306">
        <w:rPr>
          <w:rFonts w:asciiTheme="majorHAnsi" w:eastAsia="Times New Roman" w:hAnsiTheme="majorHAnsi" w:cs="TimesNewRoman,Bold"/>
          <w:b/>
          <w:bCs/>
          <w:color w:val="000000"/>
        </w:rPr>
        <w:t xml:space="preserve">UNIT 4:  </w:t>
      </w:r>
      <w:r w:rsidR="004A58F5" w:rsidRPr="00101306">
        <w:rPr>
          <w:rFonts w:asciiTheme="majorHAnsi" w:eastAsia="Times New Roman" w:hAnsiTheme="majorHAnsi" w:cs="TimesNewRoman,Bold"/>
          <w:b/>
          <w:bCs/>
          <w:color w:val="000000"/>
        </w:rPr>
        <w:t>Emotion over Reason</w:t>
      </w:r>
      <w:r w:rsidRPr="00101306">
        <w:rPr>
          <w:rFonts w:asciiTheme="majorHAnsi" w:eastAsia="Times New Roman" w:hAnsiTheme="majorHAnsi" w:cs="TimesNewRoman,Bold"/>
          <w:b/>
          <w:bCs/>
          <w:color w:val="000000"/>
        </w:rPr>
        <w:t xml:space="preserve"> (</w:t>
      </w:r>
      <w:r w:rsidR="004A58F5" w:rsidRPr="00101306">
        <w:rPr>
          <w:rFonts w:asciiTheme="majorHAnsi" w:eastAsia="Times New Roman" w:hAnsiTheme="majorHAnsi" w:cs="TimesNewRoman,Bold"/>
          <w:bCs/>
          <w:color w:val="000000"/>
        </w:rPr>
        <w:t>Romanticism</w:t>
      </w:r>
      <w:r w:rsidR="0084168A" w:rsidRPr="00101306">
        <w:rPr>
          <w:rFonts w:asciiTheme="majorHAnsi" w:eastAsia="Times New Roman" w:hAnsiTheme="majorHAnsi" w:cs="TimesNewRoman,Bold"/>
          <w:bCs/>
          <w:color w:val="000000"/>
        </w:rPr>
        <w:t>, Gothic</w:t>
      </w:r>
      <w:r w:rsidR="004A58F5" w:rsidRPr="00101306">
        <w:rPr>
          <w:rFonts w:asciiTheme="majorHAnsi" w:eastAsia="Times New Roman" w:hAnsiTheme="majorHAnsi" w:cs="TimesNewRoman,Bold"/>
          <w:bCs/>
          <w:color w:val="000000"/>
        </w:rPr>
        <w:t>, Narrative Short Stories</w:t>
      </w:r>
      <w:r w:rsidRPr="00101306">
        <w:rPr>
          <w:rFonts w:asciiTheme="majorHAnsi" w:eastAsia="Times New Roman" w:hAnsiTheme="majorHAnsi" w:cs="TimesNewRoman,Bold"/>
          <w:bCs/>
          <w:color w:val="000000"/>
        </w:rPr>
        <w:t>)</w:t>
      </w:r>
    </w:p>
    <w:p w14:paraId="72558135" w14:textId="77777777" w:rsidR="0084168A" w:rsidRPr="00101306" w:rsidRDefault="0084168A" w:rsidP="0084168A">
      <w:pPr>
        <w:autoSpaceDE w:val="0"/>
        <w:autoSpaceDN w:val="0"/>
        <w:adjustRightInd w:val="0"/>
        <w:spacing w:after="0" w:line="240" w:lineRule="auto"/>
        <w:rPr>
          <w:rFonts w:asciiTheme="majorHAnsi" w:eastAsia="Times New Roman" w:hAnsiTheme="majorHAnsi" w:cs="TimesNewRoman"/>
          <w:b/>
          <w:color w:val="000000"/>
        </w:rPr>
        <w:sectPr w:rsidR="0084168A" w:rsidRPr="00101306" w:rsidSect="00E75215">
          <w:type w:val="continuous"/>
          <w:pgSz w:w="12240" w:h="15840"/>
          <w:pgMar w:top="864" w:right="1008" w:bottom="864" w:left="1008" w:header="720" w:footer="720" w:gutter="0"/>
          <w:cols w:space="720"/>
          <w:docGrid w:linePitch="360"/>
        </w:sectPr>
      </w:pPr>
    </w:p>
    <w:p w14:paraId="554AC790" w14:textId="77777777" w:rsidR="00046ED2" w:rsidRPr="00101306" w:rsidRDefault="004A58F5" w:rsidP="00E75215">
      <w:pPr>
        <w:autoSpaceDE w:val="0"/>
        <w:autoSpaceDN w:val="0"/>
        <w:adjustRightInd w:val="0"/>
        <w:spacing w:after="0" w:line="240" w:lineRule="auto"/>
        <w:ind w:left="576"/>
        <w:rPr>
          <w:rFonts w:asciiTheme="majorHAnsi" w:eastAsia="Times New Roman" w:hAnsiTheme="majorHAnsi" w:cs="TimesNewRoman"/>
          <w:i/>
          <w:color w:val="000000"/>
        </w:rPr>
      </w:pPr>
      <w:r w:rsidRPr="00101306">
        <w:rPr>
          <w:rFonts w:asciiTheme="majorHAnsi" w:eastAsia="Times New Roman" w:hAnsiTheme="majorHAnsi" w:cs="TimesNewRoman"/>
          <w:i/>
          <w:color w:val="000000"/>
        </w:rPr>
        <w:t xml:space="preserve">Possible </w:t>
      </w:r>
      <w:r w:rsidR="00046ED2" w:rsidRPr="00101306">
        <w:rPr>
          <w:rFonts w:asciiTheme="majorHAnsi" w:eastAsia="Times New Roman" w:hAnsiTheme="majorHAnsi" w:cs="TimesNewRoman"/>
          <w:i/>
          <w:color w:val="000000"/>
        </w:rPr>
        <w:t>Texts Covered in the Unit</w:t>
      </w:r>
      <w:r w:rsidR="00391552" w:rsidRPr="00101306">
        <w:rPr>
          <w:rFonts w:asciiTheme="majorHAnsi" w:eastAsia="Times New Roman" w:hAnsiTheme="majorHAnsi" w:cs="TimesNewRoman"/>
          <w:i/>
          <w:color w:val="000000"/>
        </w:rPr>
        <w:t>:</w:t>
      </w:r>
    </w:p>
    <w:p w14:paraId="30D6BC26" w14:textId="77777777" w:rsidR="00826FC7" w:rsidRPr="00101306" w:rsidRDefault="004A58F5" w:rsidP="00E75215">
      <w:pPr>
        <w:autoSpaceDE w:val="0"/>
        <w:autoSpaceDN w:val="0"/>
        <w:adjustRightInd w:val="0"/>
        <w:spacing w:after="0" w:line="240" w:lineRule="auto"/>
        <w:ind w:left="576"/>
        <w:rPr>
          <w:rFonts w:asciiTheme="majorHAnsi" w:eastAsia="Times New Roman" w:hAnsiTheme="majorHAnsi" w:cs="TimesNewRoman"/>
          <w:color w:val="000000"/>
        </w:rPr>
      </w:pPr>
      <w:r w:rsidRPr="00101306">
        <w:rPr>
          <w:rFonts w:asciiTheme="majorHAnsi" w:eastAsia="Times New Roman" w:hAnsiTheme="majorHAnsi" w:cs="TimesNewRoman"/>
          <w:color w:val="000000"/>
        </w:rPr>
        <w:t>Coraline</w:t>
      </w:r>
    </w:p>
    <w:p w14:paraId="38FCD9AB" w14:textId="77777777" w:rsidR="004A58F5" w:rsidRPr="00101306" w:rsidRDefault="004A58F5" w:rsidP="00E75215">
      <w:pPr>
        <w:autoSpaceDE w:val="0"/>
        <w:autoSpaceDN w:val="0"/>
        <w:adjustRightInd w:val="0"/>
        <w:spacing w:after="0" w:line="240" w:lineRule="auto"/>
        <w:ind w:left="576"/>
        <w:rPr>
          <w:rFonts w:asciiTheme="majorHAnsi" w:eastAsia="Times New Roman" w:hAnsiTheme="majorHAnsi" w:cs="TimesNewRoman"/>
          <w:color w:val="000000"/>
        </w:rPr>
      </w:pPr>
      <w:r w:rsidRPr="00101306">
        <w:rPr>
          <w:rFonts w:asciiTheme="majorHAnsi" w:eastAsia="Times New Roman" w:hAnsiTheme="majorHAnsi" w:cs="TimesNewRoman"/>
          <w:color w:val="000000"/>
        </w:rPr>
        <w:t>Mrs. Perigrine’s School</w:t>
      </w:r>
    </w:p>
    <w:p w14:paraId="5737431F" w14:textId="77777777" w:rsidR="004A58F5" w:rsidRPr="00101306" w:rsidRDefault="004A58F5" w:rsidP="00E75215">
      <w:pPr>
        <w:autoSpaceDE w:val="0"/>
        <w:autoSpaceDN w:val="0"/>
        <w:adjustRightInd w:val="0"/>
        <w:spacing w:after="0" w:line="240" w:lineRule="auto"/>
        <w:ind w:left="576"/>
        <w:rPr>
          <w:rFonts w:asciiTheme="majorHAnsi" w:eastAsia="Times New Roman" w:hAnsiTheme="majorHAnsi" w:cs="TimesNewRoman"/>
          <w:i/>
          <w:color w:val="000000"/>
        </w:rPr>
      </w:pPr>
      <w:r w:rsidRPr="00101306">
        <w:rPr>
          <w:rFonts w:asciiTheme="majorHAnsi" w:eastAsia="Times New Roman" w:hAnsiTheme="majorHAnsi" w:cs="TimesNewRoman"/>
          <w:color w:val="000000"/>
        </w:rPr>
        <w:t>Frankenstein</w:t>
      </w:r>
    </w:p>
    <w:p w14:paraId="7E16D978" w14:textId="77777777" w:rsidR="00247750" w:rsidRPr="00101306" w:rsidRDefault="00247750" w:rsidP="0084168A">
      <w:pPr>
        <w:autoSpaceDE w:val="0"/>
        <w:autoSpaceDN w:val="0"/>
        <w:adjustRightInd w:val="0"/>
        <w:spacing w:after="0" w:line="240" w:lineRule="auto"/>
        <w:ind w:hanging="270"/>
        <w:rPr>
          <w:rFonts w:asciiTheme="majorHAnsi" w:eastAsia="Times New Roman" w:hAnsiTheme="majorHAnsi" w:cs="TimesNewRoman"/>
          <w:i/>
          <w:color w:val="000000"/>
        </w:rPr>
      </w:pPr>
    </w:p>
    <w:p w14:paraId="4DA1CF4C" w14:textId="77777777" w:rsidR="00247750" w:rsidRPr="00101306" w:rsidRDefault="00247750" w:rsidP="00E75215">
      <w:pPr>
        <w:autoSpaceDE w:val="0"/>
        <w:autoSpaceDN w:val="0"/>
        <w:adjustRightInd w:val="0"/>
        <w:spacing w:after="0" w:line="240" w:lineRule="auto"/>
        <w:rPr>
          <w:rFonts w:asciiTheme="majorHAnsi" w:eastAsia="Times New Roman" w:hAnsiTheme="majorHAnsi" w:cs="TimesNewRoman"/>
          <w:b/>
          <w:color w:val="000000"/>
        </w:rPr>
      </w:pPr>
      <w:r w:rsidRPr="00101306">
        <w:rPr>
          <w:rFonts w:asciiTheme="majorHAnsi" w:eastAsia="Times New Roman" w:hAnsiTheme="majorHAnsi" w:cs="TimesNewRoman"/>
          <w:b/>
          <w:color w:val="000000"/>
        </w:rPr>
        <w:t xml:space="preserve">Unit 5: </w:t>
      </w:r>
      <w:r w:rsidR="004A58F5" w:rsidRPr="00101306">
        <w:rPr>
          <w:rFonts w:asciiTheme="majorHAnsi" w:eastAsia="Times New Roman" w:hAnsiTheme="majorHAnsi" w:cs="TimesNewRoman"/>
          <w:b/>
          <w:color w:val="000000"/>
        </w:rPr>
        <w:t xml:space="preserve">Becoming a Minimalist </w:t>
      </w:r>
      <w:r w:rsidR="004A58F5" w:rsidRPr="00101306">
        <w:rPr>
          <w:rFonts w:asciiTheme="majorHAnsi" w:eastAsia="Times New Roman" w:hAnsiTheme="majorHAnsi" w:cs="TimesNewRoman"/>
          <w:color w:val="000000"/>
        </w:rPr>
        <w:t>(Transcendentalism, Argumentative Writing)</w:t>
      </w:r>
    </w:p>
    <w:p w14:paraId="539A7671" w14:textId="77777777" w:rsidR="00391552" w:rsidRPr="00101306" w:rsidRDefault="004A58F5" w:rsidP="00E75215">
      <w:pPr>
        <w:autoSpaceDE w:val="0"/>
        <w:autoSpaceDN w:val="0"/>
        <w:adjustRightInd w:val="0"/>
        <w:spacing w:after="0" w:line="240" w:lineRule="auto"/>
        <w:ind w:left="846" w:hanging="270"/>
        <w:rPr>
          <w:rFonts w:asciiTheme="majorHAnsi" w:eastAsia="Times New Roman" w:hAnsiTheme="majorHAnsi" w:cs="TimesNewRoman"/>
          <w:i/>
          <w:color w:val="000000"/>
        </w:rPr>
      </w:pPr>
      <w:r w:rsidRPr="00101306">
        <w:rPr>
          <w:rFonts w:asciiTheme="majorHAnsi" w:eastAsia="Times New Roman" w:hAnsiTheme="majorHAnsi" w:cs="TimesNewRoman"/>
          <w:i/>
          <w:color w:val="000000"/>
        </w:rPr>
        <w:t xml:space="preserve">Possible </w:t>
      </w:r>
      <w:r w:rsidR="00391552" w:rsidRPr="00101306">
        <w:rPr>
          <w:rFonts w:asciiTheme="majorHAnsi" w:eastAsia="Times New Roman" w:hAnsiTheme="majorHAnsi" w:cs="TimesNewRoman"/>
          <w:i/>
          <w:color w:val="000000"/>
        </w:rPr>
        <w:t>Texts Covered in the Unit:</w:t>
      </w:r>
    </w:p>
    <w:p w14:paraId="67BEB31A" w14:textId="77777777" w:rsidR="00046ED2" w:rsidRPr="00101306" w:rsidRDefault="004A58F5" w:rsidP="00E75215">
      <w:pPr>
        <w:autoSpaceDE w:val="0"/>
        <w:autoSpaceDN w:val="0"/>
        <w:adjustRightInd w:val="0"/>
        <w:spacing w:after="0" w:line="240" w:lineRule="auto"/>
        <w:ind w:left="846" w:hanging="270"/>
        <w:rPr>
          <w:rFonts w:asciiTheme="majorHAnsi" w:eastAsia="Times New Roman" w:hAnsiTheme="majorHAnsi" w:cs="TimesNewRoman"/>
          <w:color w:val="000000"/>
        </w:rPr>
      </w:pPr>
      <w:r w:rsidRPr="00101306">
        <w:rPr>
          <w:rFonts w:asciiTheme="majorHAnsi" w:eastAsia="Times New Roman" w:hAnsiTheme="majorHAnsi" w:cs="TimesNewRoman"/>
          <w:color w:val="000000"/>
        </w:rPr>
        <w:t>The Giver</w:t>
      </w:r>
    </w:p>
    <w:p w14:paraId="19E9D56C" w14:textId="77777777" w:rsidR="004A58F5" w:rsidRPr="00101306" w:rsidRDefault="004A58F5" w:rsidP="00E75215">
      <w:pPr>
        <w:autoSpaceDE w:val="0"/>
        <w:autoSpaceDN w:val="0"/>
        <w:adjustRightInd w:val="0"/>
        <w:spacing w:after="0" w:line="240" w:lineRule="auto"/>
        <w:ind w:left="846" w:hanging="270"/>
        <w:rPr>
          <w:rFonts w:asciiTheme="majorHAnsi" w:eastAsia="Times New Roman" w:hAnsiTheme="majorHAnsi" w:cs="TimesNewRoman"/>
          <w:color w:val="000000"/>
        </w:rPr>
      </w:pPr>
      <w:r w:rsidRPr="00101306">
        <w:rPr>
          <w:rFonts w:asciiTheme="majorHAnsi" w:eastAsia="Times New Roman" w:hAnsiTheme="majorHAnsi" w:cs="TimesNewRoman"/>
          <w:color w:val="000000"/>
        </w:rPr>
        <w:t>Hatchet</w:t>
      </w:r>
    </w:p>
    <w:p w14:paraId="3AAD5611" w14:textId="77777777" w:rsidR="004A58F5" w:rsidRPr="00101306" w:rsidRDefault="004A58F5" w:rsidP="00E75215">
      <w:pPr>
        <w:autoSpaceDE w:val="0"/>
        <w:autoSpaceDN w:val="0"/>
        <w:adjustRightInd w:val="0"/>
        <w:spacing w:after="0" w:line="240" w:lineRule="auto"/>
        <w:ind w:left="846" w:hanging="270"/>
        <w:rPr>
          <w:rFonts w:asciiTheme="majorHAnsi" w:eastAsia="Times New Roman" w:hAnsiTheme="majorHAnsi" w:cs="TimesNewRoman"/>
          <w:color w:val="000000"/>
        </w:rPr>
      </w:pPr>
      <w:r w:rsidRPr="00101306">
        <w:rPr>
          <w:rFonts w:asciiTheme="majorHAnsi" w:eastAsia="Times New Roman" w:hAnsiTheme="majorHAnsi" w:cs="TimesNewRoman"/>
          <w:color w:val="000000"/>
        </w:rPr>
        <w:t>You Chose Books: Survival</w:t>
      </w:r>
    </w:p>
    <w:p w14:paraId="26CBAF1B" w14:textId="77777777" w:rsidR="004A58F5" w:rsidRPr="00101306" w:rsidRDefault="004A58F5" w:rsidP="004A58F5">
      <w:pPr>
        <w:autoSpaceDE w:val="0"/>
        <w:autoSpaceDN w:val="0"/>
        <w:adjustRightInd w:val="0"/>
        <w:spacing w:after="0" w:line="240" w:lineRule="auto"/>
        <w:ind w:hanging="270"/>
        <w:rPr>
          <w:rFonts w:asciiTheme="majorHAnsi" w:eastAsia="Times New Roman" w:hAnsiTheme="majorHAnsi" w:cs="TimesNewRoman"/>
          <w:color w:val="000000"/>
        </w:rPr>
      </w:pPr>
    </w:p>
    <w:p w14:paraId="6F096BFB" w14:textId="77777777" w:rsidR="004A58F5" w:rsidRPr="00101306" w:rsidRDefault="00247750" w:rsidP="00E75215">
      <w:pPr>
        <w:autoSpaceDE w:val="0"/>
        <w:autoSpaceDN w:val="0"/>
        <w:adjustRightInd w:val="0"/>
        <w:spacing w:after="0" w:line="240" w:lineRule="auto"/>
        <w:rPr>
          <w:rFonts w:asciiTheme="majorHAnsi" w:eastAsia="Times New Roman" w:hAnsiTheme="majorHAnsi" w:cs="TimesNewRoman"/>
          <w:color w:val="000000"/>
        </w:rPr>
      </w:pPr>
      <w:r w:rsidRPr="00101306">
        <w:rPr>
          <w:rFonts w:asciiTheme="majorHAnsi" w:eastAsia="Times New Roman" w:hAnsiTheme="majorHAnsi" w:cs="TimesNewRoman,Bold"/>
          <w:b/>
          <w:bCs/>
          <w:color w:val="000000"/>
        </w:rPr>
        <w:t xml:space="preserve">Unit 6: </w:t>
      </w:r>
      <w:r w:rsidR="004A58F5" w:rsidRPr="00101306">
        <w:rPr>
          <w:rFonts w:asciiTheme="majorHAnsi" w:eastAsia="Times New Roman" w:hAnsiTheme="majorHAnsi" w:cs="TimesNewRoman,Bold"/>
          <w:b/>
          <w:bCs/>
          <w:color w:val="000000"/>
        </w:rPr>
        <w:t xml:space="preserve">Is this just real life, is this just fantasy </w:t>
      </w:r>
      <w:r w:rsidR="004A58F5" w:rsidRPr="00101306">
        <w:rPr>
          <w:rFonts w:asciiTheme="majorHAnsi" w:eastAsia="Times New Roman" w:hAnsiTheme="majorHAnsi" w:cs="TimesNewRoman,Bold"/>
          <w:bCs/>
          <w:color w:val="000000"/>
        </w:rPr>
        <w:t>(Realism, Modernism, Informational Writing)</w:t>
      </w:r>
    </w:p>
    <w:p w14:paraId="57807FD5" w14:textId="77777777" w:rsidR="003763DC" w:rsidRPr="00101306" w:rsidRDefault="004A58F5" w:rsidP="00E75215">
      <w:pPr>
        <w:autoSpaceDE w:val="0"/>
        <w:autoSpaceDN w:val="0"/>
        <w:adjustRightInd w:val="0"/>
        <w:spacing w:after="0" w:line="240" w:lineRule="auto"/>
        <w:ind w:left="846" w:hanging="270"/>
        <w:rPr>
          <w:rFonts w:asciiTheme="majorHAnsi" w:eastAsia="Times New Roman" w:hAnsiTheme="majorHAnsi" w:cs="TimesNewRoman"/>
          <w:i/>
          <w:color w:val="000000"/>
        </w:rPr>
      </w:pPr>
      <w:r w:rsidRPr="00101306">
        <w:rPr>
          <w:rFonts w:asciiTheme="majorHAnsi" w:eastAsia="Times New Roman" w:hAnsiTheme="majorHAnsi" w:cs="TimesNewRoman,Bold"/>
          <w:bCs/>
          <w:i/>
          <w:color w:val="000000"/>
        </w:rPr>
        <w:t xml:space="preserve">Possible </w:t>
      </w:r>
      <w:r w:rsidR="00391552" w:rsidRPr="00101306">
        <w:rPr>
          <w:rFonts w:asciiTheme="majorHAnsi" w:eastAsia="Times New Roman" w:hAnsiTheme="majorHAnsi" w:cs="TimesNewRoman,Bold"/>
          <w:bCs/>
          <w:i/>
          <w:color w:val="000000"/>
        </w:rPr>
        <w:t>Texts Covered in the Unit:</w:t>
      </w:r>
    </w:p>
    <w:p w14:paraId="77B4EDC2" w14:textId="77777777" w:rsidR="004A58F5" w:rsidRPr="00101306" w:rsidRDefault="004A58F5" w:rsidP="00E75215">
      <w:pPr>
        <w:autoSpaceDE w:val="0"/>
        <w:autoSpaceDN w:val="0"/>
        <w:adjustRightInd w:val="0"/>
        <w:spacing w:after="0" w:line="240" w:lineRule="auto"/>
        <w:ind w:left="846" w:hanging="270"/>
        <w:rPr>
          <w:rFonts w:asciiTheme="majorHAnsi" w:eastAsia="Times New Roman" w:hAnsiTheme="majorHAnsi" w:cs="TimesNewRoman"/>
          <w:color w:val="000000"/>
        </w:rPr>
      </w:pPr>
      <w:r w:rsidRPr="00101306">
        <w:rPr>
          <w:rFonts w:asciiTheme="majorHAnsi" w:eastAsia="Times New Roman" w:hAnsiTheme="majorHAnsi" w:cs="TimesNewRoman"/>
          <w:color w:val="000000"/>
        </w:rPr>
        <w:t>Call of the Wild</w:t>
      </w:r>
    </w:p>
    <w:p w14:paraId="73123471" w14:textId="77777777" w:rsidR="004A58F5" w:rsidRPr="00101306" w:rsidRDefault="004A58F5" w:rsidP="00E75215">
      <w:pPr>
        <w:autoSpaceDE w:val="0"/>
        <w:autoSpaceDN w:val="0"/>
        <w:adjustRightInd w:val="0"/>
        <w:spacing w:after="0" w:line="240" w:lineRule="auto"/>
        <w:ind w:left="846" w:hanging="270"/>
        <w:rPr>
          <w:rFonts w:asciiTheme="majorHAnsi" w:eastAsia="Times New Roman" w:hAnsiTheme="majorHAnsi" w:cs="TimesNewRoman"/>
          <w:color w:val="000000"/>
        </w:rPr>
      </w:pPr>
      <w:r w:rsidRPr="00101306">
        <w:rPr>
          <w:rFonts w:asciiTheme="majorHAnsi" w:eastAsia="Times New Roman" w:hAnsiTheme="majorHAnsi" w:cs="TimesNewRoman"/>
          <w:color w:val="000000"/>
        </w:rPr>
        <w:t>Old Yeller</w:t>
      </w:r>
    </w:p>
    <w:p w14:paraId="1C72D4C1" w14:textId="77777777" w:rsidR="004A58F5" w:rsidRPr="00101306" w:rsidRDefault="004A58F5" w:rsidP="00E75215">
      <w:pPr>
        <w:autoSpaceDE w:val="0"/>
        <w:autoSpaceDN w:val="0"/>
        <w:adjustRightInd w:val="0"/>
        <w:spacing w:after="0" w:line="240" w:lineRule="auto"/>
        <w:ind w:left="846" w:hanging="270"/>
        <w:rPr>
          <w:rFonts w:asciiTheme="majorHAnsi" w:eastAsia="Times New Roman" w:hAnsiTheme="majorHAnsi" w:cs="TimesNewRoman"/>
          <w:color w:val="000000"/>
        </w:rPr>
      </w:pPr>
      <w:r w:rsidRPr="00101306">
        <w:rPr>
          <w:rFonts w:asciiTheme="majorHAnsi" w:eastAsia="Times New Roman" w:hAnsiTheme="majorHAnsi" w:cs="TimesNewRoman"/>
          <w:color w:val="000000"/>
        </w:rPr>
        <w:t>Where the Red Fern Grows</w:t>
      </w:r>
    </w:p>
    <w:p w14:paraId="7C58B3C5" w14:textId="77777777" w:rsidR="004A58F5" w:rsidRPr="00101306" w:rsidRDefault="004A58F5" w:rsidP="00E75215">
      <w:pPr>
        <w:autoSpaceDE w:val="0"/>
        <w:autoSpaceDN w:val="0"/>
        <w:adjustRightInd w:val="0"/>
        <w:spacing w:after="0" w:line="240" w:lineRule="auto"/>
        <w:ind w:left="846" w:hanging="270"/>
        <w:rPr>
          <w:rFonts w:asciiTheme="majorHAnsi" w:eastAsia="Times New Roman" w:hAnsiTheme="majorHAnsi" w:cs="TimesNewRoman"/>
          <w:color w:val="000000"/>
        </w:rPr>
      </w:pPr>
      <w:r w:rsidRPr="00101306">
        <w:rPr>
          <w:rFonts w:asciiTheme="majorHAnsi" w:eastAsia="Times New Roman" w:hAnsiTheme="majorHAnsi" w:cs="TimesNewRoman"/>
          <w:color w:val="000000"/>
        </w:rPr>
        <w:t>Long Walk to Water</w:t>
      </w:r>
    </w:p>
    <w:p w14:paraId="71F58D97" w14:textId="77777777" w:rsidR="004A58F5" w:rsidRPr="00101306" w:rsidRDefault="004A58F5" w:rsidP="00E75215">
      <w:pPr>
        <w:autoSpaceDE w:val="0"/>
        <w:autoSpaceDN w:val="0"/>
        <w:adjustRightInd w:val="0"/>
        <w:spacing w:after="0" w:line="240" w:lineRule="auto"/>
        <w:ind w:left="846" w:hanging="270"/>
        <w:rPr>
          <w:rFonts w:asciiTheme="majorHAnsi" w:eastAsia="Times New Roman" w:hAnsiTheme="majorHAnsi" w:cs="TimesNewRoman"/>
          <w:color w:val="000000"/>
        </w:rPr>
      </w:pPr>
      <w:r w:rsidRPr="00101306">
        <w:rPr>
          <w:rFonts w:asciiTheme="majorHAnsi" w:eastAsia="Times New Roman" w:hAnsiTheme="majorHAnsi" w:cs="TimesNewRoman"/>
          <w:color w:val="000000"/>
        </w:rPr>
        <w:t>Inside Out and Back Again</w:t>
      </w:r>
    </w:p>
    <w:p w14:paraId="7445D1F6" w14:textId="77777777" w:rsidR="004A58F5" w:rsidRPr="00101306" w:rsidRDefault="004A58F5" w:rsidP="004A58F5">
      <w:pPr>
        <w:autoSpaceDE w:val="0"/>
        <w:autoSpaceDN w:val="0"/>
        <w:adjustRightInd w:val="0"/>
        <w:spacing w:after="0" w:line="240" w:lineRule="auto"/>
        <w:ind w:hanging="270"/>
        <w:rPr>
          <w:rFonts w:asciiTheme="majorHAnsi" w:eastAsia="Times New Roman" w:hAnsiTheme="majorHAnsi" w:cs="TimesNewRoman"/>
          <w:color w:val="000000"/>
        </w:rPr>
      </w:pPr>
    </w:p>
    <w:p w14:paraId="5F33F62A" w14:textId="77777777" w:rsidR="005F700A" w:rsidRDefault="005F700A" w:rsidP="00046ED2">
      <w:pPr>
        <w:autoSpaceDE w:val="0"/>
        <w:autoSpaceDN w:val="0"/>
        <w:adjustRightInd w:val="0"/>
        <w:spacing w:after="0" w:line="240" w:lineRule="auto"/>
        <w:rPr>
          <w:rFonts w:asciiTheme="majorHAnsi" w:eastAsia="Times New Roman" w:hAnsiTheme="majorHAnsi" w:cs="TimesNewRoman,Bold"/>
          <w:b/>
          <w:bCs/>
          <w:color w:val="000000"/>
          <w:u w:val="single"/>
        </w:rPr>
      </w:pPr>
    </w:p>
    <w:p w14:paraId="70D5D1C4" w14:textId="77777777" w:rsidR="005F700A" w:rsidRDefault="005F700A" w:rsidP="00046ED2">
      <w:pPr>
        <w:autoSpaceDE w:val="0"/>
        <w:autoSpaceDN w:val="0"/>
        <w:adjustRightInd w:val="0"/>
        <w:spacing w:after="0" w:line="240" w:lineRule="auto"/>
        <w:rPr>
          <w:rFonts w:asciiTheme="majorHAnsi" w:eastAsia="Times New Roman" w:hAnsiTheme="majorHAnsi" w:cs="TimesNewRoman,Bold"/>
          <w:b/>
          <w:bCs/>
          <w:color w:val="000000"/>
          <w:u w:val="single"/>
        </w:rPr>
      </w:pPr>
    </w:p>
    <w:p w14:paraId="243695A3" w14:textId="77777777" w:rsidR="005F700A" w:rsidRDefault="005F700A" w:rsidP="00046ED2">
      <w:pPr>
        <w:autoSpaceDE w:val="0"/>
        <w:autoSpaceDN w:val="0"/>
        <w:adjustRightInd w:val="0"/>
        <w:spacing w:after="0" w:line="240" w:lineRule="auto"/>
        <w:rPr>
          <w:rFonts w:asciiTheme="majorHAnsi" w:eastAsia="Times New Roman" w:hAnsiTheme="majorHAnsi" w:cs="TimesNewRoman,Bold"/>
          <w:b/>
          <w:bCs/>
          <w:color w:val="000000"/>
          <w:u w:val="single"/>
        </w:rPr>
      </w:pPr>
    </w:p>
    <w:p w14:paraId="61738722" w14:textId="77777777" w:rsidR="005F700A" w:rsidRDefault="005F700A" w:rsidP="00046ED2">
      <w:pPr>
        <w:autoSpaceDE w:val="0"/>
        <w:autoSpaceDN w:val="0"/>
        <w:adjustRightInd w:val="0"/>
        <w:spacing w:after="0" w:line="240" w:lineRule="auto"/>
        <w:rPr>
          <w:rFonts w:asciiTheme="majorHAnsi" w:eastAsia="Times New Roman" w:hAnsiTheme="majorHAnsi" w:cs="TimesNewRoman,Bold"/>
          <w:b/>
          <w:bCs/>
          <w:color w:val="000000"/>
          <w:u w:val="single"/>
        </w:rPr>
      </w:pPr>
    </w:p>
    <w:p w14:paraId="24BC51C1" w14:textId="77777777" w:rsidR="005F700A" w:rsidRDefault="005F700A" w:rsidP="00046ED2">
      <w:pPr>
        <w:autoSpaceDE w:val="0"/>
        <w:autoSpaceDN w:val="0"/>
        <w:adjustRightInd w:val="0"/>
        <w:spacing w:after="0" w:line="240" w:lineRule="auto"/>
        <w:rPr>
          <w:rFonts w:asciiTheme="majorHAnsi" w:eastAsia="Times New Roman" w:hAnsiTheme="majorHAnsi" w:cs="TimesNewRoman,Bold"/>
          <w:b/>
          <w:bCs/>
          <w:color w:val="000000"/>
          <w:u w:val="single"/>
        </w:rPr>
      </w:pPr>
    </w:p>
    <w:p w14:paraId="3594D12A" w14:textId="28141026" w:rsidR="00EA1C31" w:rsidRPr="00101306" w:rsidRDefault="00EA1C31" w:rsidP="00046ED2">
      <w:pPr>
        <w:autoSpaceDE w:val="0"/>
        <w:autoSpaceDN w:val="0"/>
        <w:adjustRightInd w:val="0"/>
        <w:spacing w:after="0" w:line="240" w:lineRule="auto"/>
        <w:rPr>
          <w:rFonts w:asciiTheme="majorHAnsi" w:eastAsia="Times New Roman" w:hAnsiTheme="majorHAnsi" w:cs="TimesNewRoman,Bold"/>
          <w:b/>
          <w:bCs/>
          <w:color w:val="000000"/>
          <w:u w:val="single"/>
        </w:rPr>
      </w:pPr>
      <w:r w:rsidRPr="00101306">
        <w:rPr>
          <w:rFonts w:asciiTheme="majorHAnsi" w:eastAsia="Times New Roman" w:hAnsiTheme="majorHAnsi" w:cs="TimesNewRoman,Bold"/>
          <w:b/>
          <w:bCs/>
          <w:color w:val="000000"/>
          <w:u w:val="single"/>
        </w:rPr>
        <w:t>Student/ Guardian Sign off</w:t>
      </w:r>
    </w:p>
    <w:p w14:paraId="29290968" w14:textId="77777777" w:rsidR="00EA1C31" w:rsidRPr="00101306" w:rsidRDefault="00EA1C31" w:rsidP="00EA1C31">
      <w:pPr>
        <w:autoSpaceDE w:val="0"/>
        <w:autoSpaceDN w:val="0"/>
        <w:adjustRightInd w:val="0"/>
        <w:spacing w:after="0" w:line="240" w:lineRule="auto"/>
        <w:rPr>
          <w:rFonts w:asciiTheme="majorHAnsi" w:eastAsia="Times New Roman" w:hAnsiTheme="majorHAnsi" w:cs="TimesNewRoman,Bold"/>
          <w:bCs/>
          <w:color w:val="000000"/>
        </w:rPr>
      </w:pPr>
      <w:r w:rsidRPr="00101306">
        <w:rPr>
          <w:rFonts w:asciiTheme="majorHAnsi" w:eastAsia="Times New Roman" w:hAnsiTheme="majorHAnsi" w:cs="TimesNewRoman,Bold"/>
          <w:bCs/>
          <w:color w:val="000000"/>
        </w:rPr>
        <w:t>Signing below indicates that I have read and understood the classroom policies listed in the syllabus.</w:t>
      </w:r>
    </w:p>
    <w:p w14:paraId="265AA9C2" w14:textId="77777777" w:rsidR="00EA1C31" w:rsidRPr="00101306" w:rsidRDefault="00EA1C31" w:rsidP="00EA1C31">
      <w:pPr>
        <w:autoSpaceDE w:val="0"/>
        <w:autoSpaceDN w:val="0"/>
        <w:adjustRightInd w:val="0"/>
        <w:spacing w:after="0" w:line="240" w:lineRule="auto"/>
        <w:rPr>
          <w:rFonts w:asciiTheme="majorHAnsi" w:eastAsia="Times New Roman" w:hAnsiTheme="majorHAnsi" w:cs="TimesNewRoman,Bold"/>
          <w:b/>
          <w:bCs/>
          <w:color w:val="000000"/>
        </w:rPr>
      </w:pPr>
    </w:p>
    <w:p w14:paraId="7F2F3C2F" w14:textId="77777777" w:rsidR="00EA1C31" w:rsidRPr="00101306" w:rsidRDefault="00EA1C31" w:rsidP="00EA1C31">
      <w:pPr>
        <w:autoSpaceDE w:val="0"/>
        <w:autoSpaceDN w:val="0"/>
        <w:adjustRightInd w:val="0"/>
        <w:spacing w:after="0" w:line="240" w:lineRule="auto"/>
        <w:rPr>
          <w:rFonts w:asciiTheme="majorHAnsi" w:eastAsia="Times New Roman" w:hAnsiTheme="majorHAnsi" w:cs="TimesNewRoman,Bold"/>
          <w:bCs/>
          <w:color w:val="000000"/>
        </w:rPr>
      </w:pPr>
      <w:r w:rsidRPr="00101306">
        <w:rPr>
          <w:rFonts w:asciiTheme="majorHAnsi" w:eastAsia="Times New Roman" w:hAnsiTheme="majorHAnsi" w:cs="TimesNewRoman,Bold"/>
          <w:bCs/>
          <w:color w:val="000000"/>
        </w:rPr>
        <w:t>Student Name:__________________________________________________  Student Signature: __________________________________</w:t>
      </w:r>
    </w:p>
    <w:p w14:paraId="5224C691" w14:textId="77777777" w:rsidR="00EA1C31" w:rsidRPr="00101306" w:rsidRDefault="00EA1C31" w:rsidP="00EA1C31">
      <w:pPr>
        <w:autoSpaceDE w:val="0"/>
        <w:autoSpaceDN w:val="0"/>
        <w:adjustRightInd w:val="0"/>
        <w:spacing w:after="0" w:line="240" w:lineRule="auto"/>
        <w:rPr>
          <w:rFonts w:asciiTheme="majorHAnsi" w:eastAsia="Times New Roman" w:hAnsiTheme="majorHAnsi" w:cs="TimesNewRoman,Bold"/>
          <w:bCs/>
          <w:color w:val="000000"/>
        </w:rPr>
      </w:pPr>
    </w:p>
    <w:p w14:paraId="67E28D4D" w14:textId="77777777" w:rsidR="00EA1C31" w:rsidRPr="00101306" w:rsidRDefault="00EA1C31" w:rsidP="00EA1C31">
      <w:pPr>
        <w:autoSpaceDE w:val="0"/>
        <w:autoSpaceDN w:val="0"/>
        <w:adjustRightInd w:val="0"/>
        <w:spacing w:after="0" w:line="240" w:lineRule="auto"/>
        <w:rPr>
          <w:rFonts w:asciiTheme="majorHAnsi" w:eastAsia="Times New Roman" w:hAnsiTheme="majorHAnsi" w:cs="TimesNewRoman,Bold"/>
          <w:bCs/>
          <w:color w:val="000000"/>
        </w:rPr>
      </w:pPr>
      <w:r w:rsidRPr="00101306">
        <w:rPr>
          <w:rFonts w:asciiTheme="majorHAnsi" w:eastAsia="Times New Roman" w:hAnsiTheme="majorHAnsi" w:cs="TimesNewRoman,Bold"/>
          <w:bCs/>
          <w:color w:val="000000"/>
        </w:rPr>
        <w:t>Parent Name:___________________________________________________  Parent Signature: ____________________________________</w:t>
      </w:r>
    </w:p>
    <w:p w14:paraId="7953C100" w14:textId="77777777" w:rsidR="00EA1C31" w:rsidRPr="00101306" w:rsidRDefault="00EA1C31" w:rsidP="00EA1C31">
      <w:pPr>
        <w:autoSpaceDE w:val="0"/>
        <w:autoSpaceDN w:val="0"/>
        <w:adjustRightInd w:val="0"/>
        <w:spacing w:after="0" w:line="240" w:lineRule="auto"/>
        <w:rPr>
          <w:rFonts w:asciiTheme="majorHAnsi" w:eastAsia="Times New Roman" w:hAnsiTheme="majorHAnsi" w:cs="TimesNewRoman,Bold"/>
          <w:bCs/>
          <w:color w:val="000000"/>
        </w:rPr>
      </w:pPr>
    </w:p>
    <w:p w14:paraId="1D200AC6" w14:textId="77777777" w:rsidR="00EA1C31" w:rsidRPr="00101306" w:rsidRDefault="00EA1C31" w:rsidP="00EA1C31">
      <w:pPr>
        <w:autoSpaceDE w:val="0"/>
        <w:autoSpaceDN w:val="0"/>
        <w:adjustRightInd w:val="0"/>
        <w:spacing w:after="0" w:line="240" w:lineRule="auto"/>
        <w:rPr>
          <w:rFonts w:asciiTheme="majorHAnsi" w:eastAsia="Times New Roman" w:hAnsiTheme="majorHAnsi" w:cs="TimesNewRoman,Bold"/>
          <w:bCs/>
          <w:color w:val="000000"/>
        </w:rPr>
      </w:pPr>
      <w:r w:rsidRPr="00101306">
        <w:rPr>
          <w:rFonts w:asciiTheme="majorHAnsi" w:eastAsia="Times New Roman" w:hAnsiTheme="majorHAnsi" w:cs="TimesNewRoman,Bold"/>
          <w:bCs/>
          <w:color w:val="000000"/>
        </w:rPr>
        <w:t>Home Phone: __________________________</w:t>
      </w:r>
      <w:r w:rsidRPr="00101306">
        <w:rPr>
          <w:rFonts w:asciiTheme="majorHAnsi" w:eastAsia="Times New Roman" w:hAnsiTheme="majorHAnsi" w:cs="TimesNewRoman,Bold"/>
          <w:bCs/>
          <w:color w:val="000000"/>
        </w:rPr>
        <w:tab/>
        <w:t>Work/Cell Phone: __________________________</w:t>
      </w:r>
    </w:p>
    <w:p w14:paraId="714A0573" w14:textId="77777777" w:rsidR="00EA1C31" w:rsidRPr="00101306" w:rsidRDefault="00EA1C31" w:rsidP="00EA1C31">
      <w:pPr>
        <w:autoSpaceDE w:val="0"/>
        <w:autoSpaceDN w:val="0"/>
        <w:adjustRightInd w:val="0"/>
        <w:spacing w:after="0" w:line="240" w:lineRule="auto"/>
        <w:rPr>
          <w:rFonts w:asciiTheme="majorHAnsi" w:eastAsia="Times New Roman" w:hAnsiTheme="majorHAnsi" w:cs="TimesNewRoman,Bold"/>
          <w:bCs/>
          <w:color w:val="000000"/>
        </w:rPr>
      </w:pPr>
    </w:p>
    <w:p w14:paraId="3FBFFD78" w14:textId="77777777" w:rsidR="005A790B" w:rsidRDefault="00EA1C31" w:rsidP="005C1DC3">
      <w:pPr>
        <w:autoSpaceDE w:val="0"/>
        <w:autoSpaceDN w:val="0"/>
        <w:adjustRightInd w:val="0"/>
        <w:spacing w:after="0" w:line="240" w:lineRule="auto"/>
        <w:rPr>
          <w:rFonts w:ascii="Cambria" w:eastAsia="Times New Roman" w:hAnsi="Cambria" w:cs="Times New Roman"/>
          <w:sz w:val="16"/>
          <w:szCs w:val="16"/>
        </w:rPr>
      </w:pPr>
      <w:r w:rsidRPr="00101306">
        <w:rPr>
          <w:rFonts w:asciiTheme="majorHAnsi" w:eastAsia="Times New Roman" w:hAnsiTheme="majorHAnsi" w:cs="TimesNewRoman,Bold"/>
          <w:bCs/>
          <w:color w:val="000000"/>
        </w:rPr>
        <w:t xml:space="preserve">Parent e-mail address (please print): </w:t>
      </w:r>
      <w:r w:rsidRPr="00101306">
        <w:rPr>
          <w:rFonts w:asciiTheme="majorHAnsi" w:eastAsia="Times New Roman" w:hAnsiTheme="majorHAnsi" w:cs="TimesNewRoman,Bold"/>
          <w:bCs/>
          <w:color w:val="000000"/>
        </w:rPr>
        <w:tab/>
      </w:r>
      <w:r w:rsidR="00101306">
        <w:rPr>
          <w:rFonts w:asciiTheme="majorHAnsi" w:eastAsia="Times New Roman" w:hAnsiTheme="majorHAnsi" w:cs="TimesNewRoman,Bold"/>
          <w:bCs/>
          <w:color w:val="000000"/>
        </w:rPr>
        <w:t>_________</w:t>
      </w:r>
      <w:r w:rsidR="004A58F5" w:rsidRPr="00101306">
        <w:rPr>
          <w:rFonts w:asciiTheme="majorHAnsi" w:eastAsia="Times New Roman" w:hAnsiTheme="majorHAnsi" w:cs="TimesNewRoman,Bold"/>
          <w:bCs/>
          <w:color w:val="000000"/>
        </w:rPr>
        <w:t>________________________________________</w:t>
      </w:r>
      <w:r w:rsidR="004A58F5" w:rsidRPr="00101306">
        <w:rPr>
          <w:rFonts w:asciiTheme="majorHAnsi" w:eastAsia="Times New Roman" w:hAnsiTheme="majorHAnsi" w:cs="TimesNewRoman,Bold"/>
          <w:bCs/>
          <w:color w:val="000000"/>
          <w:u w:val="single"/>
        </w:rPr>
        <w:t>@</w:t>
      </w:r>
      <w:r w:rsidR="004A58F5" w:rsidRPr="00101306">
        <w:rPr>
          <w:rFonts w:asciiTheme="majorHAnsi" w:eastAsia="Times New Roman" w:hAnsiTheme="majorHAnsi" w:cs="TimesNewRoman,Bold"/>
          <w:bCs/>
          <w:color w:val="000000"/>
        </w:rPr>
        <w:t>_____________________________</w:t>
      </w:r>
    </w:p>
    <w:p w14:paraId="436BC5A0" w14:textId="77777777" w:rsidR="005A790B" w:rsidRDefault="005A790B" w:rsidP="006B0D7A">
      <w:pPr>
        <w:spacing w:after="0" w:line="240" w:lineRule="auto"/>
        <w:rPr>
          <w:rFonts w:ascii="Cambria" w:eastAsia="Times New Roman" w:hAnsi="Cambria" w:cs="Times New Roman"/>
          <w:sz w:val="16"/>
          <w:szCs w:val="16"/>
        </w:rPr>
      </w:pPr>
    </w:p>
    <w:p w14:paraId="18896D95" w14:textId="77777777" w:rsidR="005A790B" w:rsidRDefault="005A790B" w:rsidP="006B0D7A">
      <w:pPr>
        <w:spacing w:after="0" w:line="240" w:lineRule="auto"/>
        <w:rPr>
          <w:rFonts w:ascii="Cambria" w:eastAsia="Times New Roman" w:hAnsi="Cambria" w:cs="Times New Roman"/>
          <w:sz w:val="16"/>
          <w:szCs w:val="16"/>
        </w:rPr>
      </w:pPr>
    </w:p>
    <w:p w14:paraId="6B3DBA87" w14:textId="77777777" w:rsidR="005A790B" w:rsidRDefault="005A790B" w:rsidP="006B0D7A">
      <w:pPr>
        <w:spacing w:after="0" w:line="240" w:lineRule="auto"/>
        <w:rPr>
          <w:rFonts w:ascii="Cambria" w:eastAsia="Times New Roman" w:hAnsi="Cambria" w:cs="Times New Roman"/>
          <w:sz w:val="16"/>
          <w:szCs w:val="16"/>
        </w:rPr>
      </w:pPr>
    </w:p>
    <w:p w14:paraId="3A29BF3C" w14:textId="77777777" w:rsidR="005A790B" w:rsidRDefault="005A790B" w:rsidP="006B0D7A">
      <w:pPr>
        <w:spacing w:after="0" w:line="240" w:lineRule="auto"/>
        <w:rPr>
          <w:rFonts w:ascii="Cambria" w:eastAsia="Times New Roman" w:hAnsi="Cambria" w:cs="Times New Roman"/>
          <w:sz w:val="16"/>
          <w:szCs w:val="16"/>
        </w:rPr>
      </w:pPr>
    </w:p>
    <w:p w14:paraId="6E9A33BD" w14:textId="77777777" w:rsidR="005A790B" w:rsidRDefault="005A790B" w:rsidP="006B0D7A">
      <w:pPr>
        <w:spacing w:after="0" w:line="240" w:lineRule="auto"/>
        <w:rPr>
          <w:rFonts w:ascii="Cambria" w:eastAsia="Times New Roman" w:hAnsi="Cambria" w:cs="Times New Roman"/>
          <w:sz w:val="16"/>
          <w:szCs w:val="16"/>
        </w:rPr>
      </w:pPr>
    </w:p>
    <w:p w14:paraId="2CBFDCC9" w14:textId="77777777" w:rsidR="005A790B" w:rsidRDefault="005A790B" w:rsidP="006B0D7A">
      <w:pPr>
        <w:spacing w:after="0" w:line="240" w:lineRule="auto"/>
        <w:rPr>
          <w:rFonts w:ascii="Cambria" w:eastAsia="Times New Roman" w:hAnsi="Cambria" w:cs="Times New Roman"/>
          <w:sz w:val="16"/>
          <w:szCs w:val="16"/>
        </w:rPr>
      </w:pPr>
    </w:p>
    <w:p w14:paraId="5785E010" w14:textId="77777777" w:rsidR="005A790B" w:rsidRDefault="005A790B" w:rsidP="006B0D7A">
      <w:pPr>
        <w:spacing w:after="0" w:line="240" w:lineRule="auto"/>
        <w:rPr>
          <w:rFonts w:ascii="Cambria" w:eastAsia="Times New Roman" w:hAnsi="Cambria" w:cs="Times New Roman"/>
          <w:sz w:val="16"/>
          <w:szCs w:val="16"/>
        </w:rPr>
      </w:pPr>
    </w:p>
    <w:p w14:paraId="45F1A5DF" w14:textId="77777777" w:rsidR="005A790B" w:rsidRDefault="005A790B" w:rsidP="006B0D7A">
      <w:pPr>
        <w:spacing w:after="0" w:line="240" w:lineRule="auto"/>
        <w:rPr>
          <w:rFonts w:ascii="Cambria" w:eastAsia="Times New Roman" w:hAnsi="Cambria" w:cs="Times New Roman"/>
          <w:sz w:val="16"/>
          <w:szCs w:val="16"/>
        </w:rPr>
      </w:pPr>
    </w:p>
    <w:p w14:paraId="6275309B" w14:textId="77777777" w:rsidR="005A790B" w:rsidRDefault="005A790B" w:rsidP="006B0D7A">
      <w:pPr>
        <w:spacing w:after="0" w:line="240" w:lineRule="auto"/>
        <w:rPr>
          <w:rFonts w:ascii="Cambria" w:eastAsia="Times New Roman" w:hAnsi="Cambria" w:cs="Times New Roman"/>
          <w:sz w:val="16"/>
          <w:szCs w:val="16"/>
        </w:rPr>
      </w:pPr>
    </w:p>
    <w:p w14:paraId="44D686EC" w14:textId="77777777" w:rsidR="005A790B" w:rsidRDefault="005A790B" w:rsidP="006B0D7A">
      <w:pPr>
        <w:spacing w:after="0" w:line="240" w:lineRule="auto"/>
        <w:rPr>
          <w:rFonts w:ascii="Cambria" w:eastAsia="Times New Roman" w:hAnsi="Cambria" w:cs="Times New Roman"/>
          <w:sz w:val="16"/>
          <w:szCs w:val="16"/>
        </w:rPr>
      </w:pPr>
    </w:p>
    <w:p w14:paraId="7502D2B0" w14:textId="77777777" w:rsidR="005A790B" w:rsidRDefault="005A790B" w:rsidP="006B0D7A">
      <w:pPr>
        <w:spacing w:after="0" w:line="240" w:lineRule="auto"/>
        <w:rPr>
          <w:rFonts w:ascii="Cambria" w:eastAsia="Times New Roman" w:hAnsi="Cambria" w:cs="Times New Roman"/>
          <w:sz w:val="16"/>
          <w:szCs w:val="16"/>
        </w:rPr>
      </w:pPr>
    </w:p>
    <w:p w14:paraId="0859AAAB" w14:textId="77777777" w:rsidR="005A790B" w:rsidRDefault="005A790B" w:rsidP="006B0D7A">
      <w:pPr>
        <w:spacing w:after="0" w:line="240" w:lineRule="auto"/>
        <w:rPr>
          <w:rFonts w:ascii="Cambria" w:eastAsia="Times New Roman" w:hAnsi="Cambria" w:cs="Times New Roman"/>
          <w:sz w:val="16"/>
          <w:szCs w:val="16"/>
        </w:rPr>
      </w:pPr>
    </w:p>
    <w:p w14:paraId="72F517FE" w14:textId="77777777" w:rsidR="005A790B" w:rsidRDefault="005A790B" w:rsidP="006B0D7A">
      <w:pPr>
        <w:spacing w:after="0" w:line="240" w:lineRule="auto"/>
        <w:rPr>
          <w:rFonts w:ascii="Cambria" w:eastAsia="Times New Roman" w:hAnsi="Cambria" w:cs="Times New Roman"/>
          <w:sz w:val="16"/>
          <w:szCs w:val="16"/>
        </w:rPr>
      </w:pPr>
    </w:p>
    <w:p w14:paraId="3FA65C1E" w14:textId="77777777" w:rsidR="00046ED2" w:rsidRPr="005A790B" w:rsidRDefault="00046ED2" w:rsidP="005A790B">
      <w:pPr>
        <w:autoSpaceDE w:val="0"/>
        <w:autoSpaceDN w:val="0"/>
        <w:adjustRightInd w:val="0"/>
        <w:spacing w:after="0" w:line="480" w:lineRule="auto"/>
        <w:rPr>
          <w:rFonts w:ascii="Cambria" w:eastAsia="Times New Roman" w:hAnsi="Cambria" w:cs="TimesNewRoman,Bold"/>
          <w:b/>
          <w:bCs/>
          <w:color w:val="000000"/>
          <w:sz w:val="20"/>
          <w:szCs w:val="20"/>
        </w:rPr>
      </w:pPr>
    </w:p>
    <w:p w14:paraId="6C28B3A7" w14:textId="77777777" w:rsidR="00046ED2" w:rsidRPr="00046ED2" w:rsidRDefault="00046ED2" w:rsidP="005A790B">
      <w:pPr>
        <w:autoSpaceDE w:val="0"/>
        <w:autoSpaceDN w:val="0"/>
        <w:adjustRightInd w:val="0"/>
        <w:spacing w:after="0" w:line="480" w:lineRule="auto"/>
        <w:rPr>
          <w:rFonts w:ascii="Cambria" w:eastAsia="Times New Roman" w:hAnsi="Cambria" w:cs="TimesNewRoman,Bold"/>
          <w:b/>
          <w:bCs/>
          <w:color w:val="000000"/>
          <w:sz w:val="20"/>
          <w:szCs w:val="20"/>
        </w:rPr>
      </w:pPr>
    </w:p>
    <w:p w14:paraId="7080F5D1" w14:textId="77777777" w:rsidR="00046ED2" w:rsidRPr="00046ED2" w:rsidRDefault="00046ED2" w:rsidP="005A790B">
      <w:pPr>
        <w:autoSpaceDE w:val="0"/>
        <w:autoSpaceDN w:val="0"/>
        <w:adjustRightInd w:val="0"/>
        <w:spacing w:after="0" w:line="480" w:lineRule="auto"/>
        <w:rPr>
          <w:rFonts w:ascii="Cambria" w:eastAsia="Times New Roman" w:hAnsi="Cambria" w:cs="TimesNewRoman,Bold"/>
          <w:b/>
          <w:bCs/>
          <w:color w:val="000000"/>
          <w:sz w:val="20"/>
          <w:szCs w:val="20"/>
        </w:rPr>
      </w:pPr>
    </w:p>
    <w:p w14:paraId="1E633F59" w14:textId="77777777" w:rsidR="00046ED2" w:rsidRPr="00046ED2" w:rsidRDefault="00046ED2" w:rsidP="005A790B">
      <w:pPr>
        <w:autoSpaceDE w:val="0"/>
        <w:autoSpaceDN w:val="0"/>
        <w:adjustRightInd w:val="0"/>
        <w:spacing w:after="0" w:line="480" w:lineRule="auto"/>
        <w:rPr>
          <w:rFonts w:ascii="Cambria" w:eastAsia="Times New Roman" w:hAnsi="Cambria" w:cs="TimesNewRoman,Bold"/>
          <w:b/>
          <w:bCs/>
          <w:color w:val="000000"/>
          <w:sz w:val="20"/>
          <w:szCs w:val="20"/>
        </w:rPr>
      </w:pPr>
    </w:p>
    <w:p w14:paraId="60820CE0" w14:textId="77777777" w:rsidR="0002671C" w:rsidRDefault="0002671C"/>
    <w:sectPr w:rsidR="0002671C" w:rsidSect="00893666">
      <w:footerReference w:type="default" r:id="rId15"/>
      <w:type w:val="continuous"/>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05953" w14:textId="77777777" w:rsidR="000C4E10" w:rsidRDefault="000C4E10">
      <w:pPr>
        <w:spacing w:after="0" w:line="240" w:lineRule="auto"/>
      </w:pPr>
      <w:r>
        <w:separator/>
      </w:r>
    </w:p>
  </w:endnote>
  <w:endnote w:type="continuationSeparator" w:id="0">
    <w:p w14:paraId="66550DF3" w14:textId="77777777" w:rsidR="000C4E10" w:rsidRDefault="000C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AF74E" w14:textId="77777777" w:rsidR="00D819FF" w:rsidRDefault="00D81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527B1" w14:textId="77777777" w:rsidR="00D819FF" w:rsidRDefault="00D81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4E6A4" w14:textId="77777777" w:rsidR="00D819FF" w:rsidRDefault="00D819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6BF52" w14:textId="77777777" w:rsidR="006F2B3E" w:rsidRDefault="00D819FF">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C7A7E" w14:textId="77777777" w:rsidR="000C4E10" w:rsidRDefault="000C4E10">
      <w:pPr>
        <w:spacing w:after="0" w:line="240" w:lineRule="auto"/>
      </w:pPr>
      <w:r>
        <w:separator/>
      </w:r>
    </w:p>
  </w:footnote>
  <w:footnote w:type="continuationSeparator" w:id="0">
    <w:p w14:paraId="70026DD7" w14:textId="77777777" w:rsidR="000C4E10" w:rsidRDefault="000C4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69397" w14:textId="77777777" w:rsidR="00D819FF" w:rsidRDefault="00D81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2237C" w14:textId="77777777" w:rsidR="00D819FF" w:rsidRDefault="00D81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510DB" w14:textId="77777777" w:rsidR="00D819FF" w:rsidRDefault="00D81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1681F"/>
    <w:multiLevelType w:val="hybridMultilevel"/>
    <w:tmpl w:val="91C23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71282C"/>
    <w:multiLevelType w:val="hybridMultilevel"/>
    <w:tmpl w:val="DFB8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01E33"/>
    <w:multiLevelType w:val="hybridMultilevel"/>
    <w:tmpl w:val="6DF617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331C66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abstractNum w:abstractNumId="5" w15:restartNumberingAfterBreak="0">
    <w:nsid w:val="6C653C8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D2"/>
    <w:rsid w:val="0000671F"/>
    <w:rsid w:val="0002671C"/>
    <w:rsid w:val="000325E9"/>
    <w:rsid w:val="00046ED2"/>
    <w:rsid w:val="00093931"/>
    <w:rsid w:val="000C4E10"/>
    <w:rsid w:val="000E44B9"/>
    <w:rsid w:val="00101306"/>
    <w:rsid w:val="0013771D"/>
    <w:rsid w:val="00143657"/>
    <w:rsid w:val="00162634"/>
    <w:rsid w:val="001C026D"/>
    <w:rsid w:val="00200376"/>
    <w:rsid w:val="00247750"/>
    <w:rsid w:val="0028197D"/>
    <w:rsid w:val="00283A4F"/>
    <w:rsid w:val="002C6727"/>
    <w:rsid w:val="0034219B"/>
    <w:rsid w:val="003763DC"/>
    <w:rsid w:val="00383336"/>
    <w:rsid w:val="00391552"/>
    <w:rsid w:val="0039210F"/>
    <w:rsid w:val="003D5ED4"/>
    <w:rsid w:val="00427BE0"/>
    <w:rsid w:val="00490935"/>
    <w:rsid w:val="004A58F5"/>
    <w:rsid w:val="00524C02"/>
    <w:rsid w:val="005A790B"/>
    <w:rsid w:val="005C1DC3"/>
    <w:rsid w:val="005E3DBF"/>
    <w:rsid w:val="005F1AD2"/>
    <w:rsid w:val="005F700A"/>
    <w:rsid w:val="00625B1D"/>
    <w:rsid w:val="00680D32"/>
    <w:rsid w:val="006B0D7A"/>
    <w:rsid w:val="006B2311"/>
    <w:rsid w:val="006C6D9E"/>
    <w:rsid w:val="007176B9"/>
    <w:rsid w:val="00743849"/>
    <w:rsid w:val="00793370"/>
    <w:rsid w:val="00826FC7"/>
    <w:rsid w:val="0084168A"/>
    <w:rsid w:val="008666E7"/>
    <w:rsid w:val="00883779"/>
    <w:rsid w:val="008A002C"/>
    <w:rsid w:val="008B41A6"/>
    <w:rsid w:val="00923F62"/>
    <w:rsid w:val="00932AD8"/>
    <w:rsid w:val="00950B9E"/>
    <w:rsid w:val="009D195E"/>
    <w:rsid w:val="00A54313"/>
    <w:rsid w:val="00B531A8"/>
    <w:rsid w:val="00B55862"/>
    <w:rsid w:val="00BF0CA5"/>
    <w:rsid w:val="00C72798"/>
    <w:rsid w:val="00CB4152"/>
    <w:rsid w:val="00CD121B"/>
    <w:rsid w:val="00CD1A44"/>
    <w:rsid w:val="00D819FF"/>
    <w:rsid w:val="00D8607D"/>
    <w:rsid w:val="00DD17E6"/>
    <w:rsid w:val="00E75215"/>
    <w:rsid w:val="00E90B5D"/>
    <w:rsid w:val="00EA1C31"/>
    <w:rsid w:val="00EA717A"/>
    <w:rsid w:val="00EB7906"/>
    <w:rsid w:val="00EF0775"/>
    <w:rsid w:val="00FB18E6"/>
    <w:rsid w:val="00FD2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91519"/>
  <w15:docId w15:val="{ACD153E9-B8FF-40D2-B26B-B9630BE4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ED2"/>
  </w:style>
  <w:style w:type="paragraph" w:styleId="NoSpacing">
    <w:name w:val="No Spacing"/>
    <w:basedOn w:val="Normal"/>
    <w:uiPriority w:val="1"/>
    <w:qFormat/>
    <w:rsid w:val="00680D32"/>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D86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7D"/>
    <w:rPr>
      <w:rFonts w:ascii="Tahoma" w:hAnsi="Tahoma" w:cs="Tahoma"/>
      <w:sz w:val="16"/>
      <w:szCs w:val="16"/>
    </w:rPr>
  </w:style>
  <w:style w:type="character" w:styleId="Hyperlink">
    <w:name w:val="Hyperlink"/>
    <w:basedOn w:val="DefaultParagraphFont"/>
    <w:uiPriority w:val="99"/>
    <w:unhideWhenUsed/>
    <w:rsid w:val="00625B1D"/>
    <w:rPr>
      <w:color w:val="0000FF" w:themeColor="hyperlink"/>
      <w:u w:val="single"/>
    </w:rPr>
  </w:style>
  <w:style w:type="paragraph" w:styleId="ListParagraph">
    <w:name w:val="List Paragraph"/>
    <w:basedOn w:val="Normal"/>
    <w:uiPriority w:val="34"/>
    <w:qFormat/>
    <w:rsid w:val="003D5ED4"/>
    <w:pPr>
      <w:ind w:left="720"/>
      <w:contextualSpacing/>
    </w:pPr>
  </w:style>
  <w:style w:type="paragraph" w:styleId="Header">
    <w:name w:val="header"/>
    <w:basedOn w:val="Normal"/>
    <w:link w:val="HeaderChar"/>
    <w:uiPriority w:val="99"/>
    <w:unhideWhenUsed/>
    <w:rsid w:val="00D81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12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rgiastandards.org/Georgia-Standards/Frameworks/ELA-11-12-American-Literature-Standard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Arnhart, Chelsea M</cp:lastModifiedBy>
  <cp:revision>2</cp:revision>
  <cp:lastPrinted>2019-08-08T13:07:00Z</cp:lastPrinted>
  <dcterms:created xsi:type="dcterms:W3CDTF">2019-08-08T13:38:00Z</dcterms:created>
  <dcterms:modified xsi:type="dcterms:W3CDTF">2019-08-08T13:38:00Z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Depa@fultonschools.org</vt:lpwstr>
  </property>
  <property fmtid="{D5CDD505-2E9C-101B-9397-08002B2CF9AE}" pid="5" name="MSIP_Label_0ee3c538-ec52-435f-ae58-017644bd9513_SetDate">
    <vt:lpwstr>2019-08-08T13:38:20.0866847Z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